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192" w:rsidRDefault="000C5192" w:rsidP="00357E5B">
      <w:pPr>
        <w:widowControl w:val="0"/>
        <w:overflowPunct/>
        <w:autoSpaceDE/>
        <w:autoSpaceDN/>
        <w:adjustRightInd/>
        <w:ind w:left="23" w:right="14" w:firstLine="544"/>
        <w:jc w:val="both"/>
        <w:textAlignment w:val="auto"/>
        <w:rPr>
          <w:rFonts w:eastAsia="Calibri"/>
          <w:color w:val="7F7F7F"/>
          <w:sz w:val="28"/>
          <w:szCs w:val="28"/>
          <w:lang w:eastAsia="en-US"/>
        </w:rPr>
      </w:pPr>
    </w:p>
    <w:p w:rsidR="00357E5B" w:rsidRDefault="00357E5B" w:rsidP="00357E5B">
      <w:pPr>
        <w:widowControl w:val="0"/>
        <w:overflowPunct/>
        <w:autoSpaceDE/>
        <w:autoSpaceDN/>
        <w:adjustRightInd/>
        <w:ind w:left="23" w:right="14" w:firstLine="544"/>
        <w:jc w:val="both"/>
        <w:textAlignment w:val="auto"/>
        <w:rPr>
          <w:rFonts w:eastAsia="Calibri"/>
          <w:color w:val="7F7F7F"/>
          <w:sz w:val="28"/>
          <w:szCs w:val="28"/>
          <w:lang w:eastAsia="en-US"/>
        </w:rPr>
      </w:pPr>
    </w:p>
    <w:p w:rsidR="00357E5B" w:rsidRDefault="00357E5B" w:rsidP="00357E5B">
      <w:pPr>
        <w:widowControl w:val="0"/>
        <w:overflowPunct/>
        <w:autoSpaceDE/>
        <w:autoSpaceDN/>
        <w:adjustRightInd/>
        <w:ind w:left="23" w:right="14" w:firstLine="544"/>
        <w:jc w:val="both"/>
        <w:textAlignment w:val="auto"/>
        <w:rPr>
          <w:rFonts w:eastAsia="Calibri"/>
          <w:color w:val="7F7F7F"/>
          <w:sz w:val="28"/>
          <w:szCs w:val="28"/>
          <w:lang w:eastAsia="en-US"/>
        </w:rPr>
      </w:pPr>
    </w:p>
    <w:p w:rsidR="00357E5B" w:rsidRDefault="00357E5B" w:rsidP="00357E5B">
      <w:pPr>
        <w:widowControl w:val="0"/>
        <w:overflowPunct/>
        <w:autoSpaceDE/>
        <w:autoSpaceDN/>
        <w:adjustRightInd/>
        <w:ind w:left="23" w:right="14" w:firstLine="544"/>
        <w:jc w:val="both"/>
        <w:textAlignment w:val="auto"/>
        <w:rPr>
          <w:rFonts w:eastAsia="Calibri"/>
          <w:color w:val="7F7F7F"/>
          <w:sz w:val="28"/>
          <w:szCs w:val="28"/>
          <w:lang w:eastAsia="en-US"/>
        </w:rPr>
      </w:pPr>
    </w:p>
    <w:p w:rsidR="00357E5B" w:rsidRDefault="00357E5B" w:rsidP="00357E5B">
      <w:pPr>
        <w:widowControl w:val="0"/>
        <w:overflowPunct/>
        <w:autoSpaceDE/>
        <w:autoSpaceDN/>
        <w:adjustRightInd/>
        <w:ind w:left="23" w:right="14" w:firstLine="544"/>
        <w:jc w:val="both"/>
        <w:textAlignment w:val="auto"/>
        <w:rPr>
          <w:rFonts w:eastAsia="Calibri"/>
          <w:color w:val="7F7F7F"/>
          <w:sz w:val="28"/>
          <w:szCs w:val="28"/>
          <w:lang w:eastAsia="en-US"/>
        </w:rPr>
      </w:pPr>
    </w:p>
    <w:p w:rsidR="00357E5B" w:rsidRDefault="00357E5B" w:rsidP="00357E5B">
      <w:pPr>
        <w:widowControl w:val="0"/>
        <w:overflowPunct/>
        <w:autoSpaceDE/>
        <w:autoSpaceDN/>
        <w:adjustRightInd/>
        <w:ind w:left="23" w:right="14" w:firstLine="544"/>
        <w:jc w:val="both"/>
        <w:textAlignment w:val="auto"/>
        <w:rPr>
          <w:rFonts w:eastAsia="Calibri"/>
          <w:color w:val="7F7F7F"/>
          <w:sz w:val="28"/>
          <w:szCs w:val="28"/>
          <w:lang w:eastAsia="en-US"/>
        </w:rPr>
      </w:pPr>
    </w:p>
    <w:p w:rsidR="00357E5B" w:rsidRDefault="00357E5B" w:rsidP="00357E5B">
      <w:pPr>
        <w:widowControl w:val="0"/>
        <w:overflowPunct/>
        <w:autoSpaceDE/>
        <w:autoSpaceDN/>
        <w:adjustRightInd/>
        <w:ind w:left="23" w:right="14" w:firstLine="544"/>
        <w:jc w:val="both"/>
        <w:textAlignment w:val="auto"/>
        <w:rPr>
          <w:rFonts w:eastAsia="Calibri"/>
          <w:color w:val="7F7F7F"/>
          <w:sz w:val="28"/>
          <w:szCs w:val="28"/>
          <w:lang w:eastAsia="en-US"/>
        </w:rPr>
      </w:pPr>
    </w:p>
    <w:p w:rsidR="00357E5B" w:rsidRDefault="00357E5B" w:rsidP="00357E5B">
      <w:pPr>
        <w:widowControl w:val="0"/>
        <w:overflowPunct/>
        <w:autoSpaceDE/>
        <w:autoSpaceDN/>
        <w:adjustRightInd/>
        <w:ind w:left="23" w:right="14" w:firstLine="544"/>
        <w:jc w:val="both"/>
        <w:textAlignment w:val="auto"/>
        <w:rPr>
          <w:rFonts w:eastAsia="Calibri"/>
          <w:color w:val="7F7F7F"/>
          <w:sz w:val="28"/>
          <w:szCs w:val="28"/>
          <w:lang w:eastAsia="en-US"/>
        </w:rPr>
      </w:pPr>
    </w:p>
    <w:p w:rsidR="00357E5B" w:rsidRDefault="00357E5B" w:rsidP="00357E5B">
      <w:pPr>
        <w:widowControl w:val="0"/>
        <w:overflowPunct/>
        <w:autoSpaceDE/>
        <w:autoSpaceDN/>
        <w:adjustRightInd/>
        <w:ind w:left="23" w:right="14" w:firstLine="544"/>
        <w:jc w:val="both"/>
        <w:textAlignment w:val="auto"/>
        <w:rPr>
          <w:rFonts w:eastAsia="Calibri"/>
          <w:color w:val="7F7F7F"/>
          <w:sz w:val="28"/>
          <w:szCs w:val="28"/>
          <w:lang w:eastAsia="en-US"/>
        </w:rPr>
      </w:pPr>
    </w:p>
    <w:p w:rsidR="00357E5B" w:rsidRDefault="00357E5B" w:rsidP="00357E5B">
      <w:pPr>
        <w:widowControl w:val="0"/>
        <w:overflowPunct/>
        <w:autoSpaceDE/>
        <w:autoSpaceDN/>
        <w:adjustRightInd/>
        <w:ind w:left="23" w:right="14" w:firstLine="544"/>
        <w:jc w:val="both"/>
        <w:textAlignment w:val="auto"/>
        <w:rPr>
          <w:rFonts w:eastAsia="Calibri"/>
          <w:color w:val="7F7F7F"/>
          <w:sz w:val="28"/>
          <w:szCs w:val="28"/>
          <w:lang w:eastAsia="en-US"/>
        </w:rPr>
      </w:pPr>
    </w:p>
    <w:p w:rsidR="00357E5B" w:rsidRDefault="00357E5B" w:rsidP="00357E5B">
      <w:pPr>
        <w:widowControl w:val="0"/>
        <w:overflowPunct/>
        <w:autoSpaceDE/>
        <w:autoSpaceDN/>
        <w:adjustRightInd/>
        <w:ind w:left="23" w:right="14" w:firstLine="544"/>
        <w:jc w:val="both"/>
        <w:textAlignment w:val="auto"/>
        <w:rPr>
          <w:rFonts w:eastAsia="Calibri"/>
          <w:color w:val="7F7F7F"/>
          <w:sz w:val="28"/>
          <w:szCs w:val="28"/>
          <w:lang w:eastAsia="en-US"/>
        </w:rPr>
      </w:pPr>
    </w:p>
    <w:p w:rsidR="00357E5B" w:rsidRDefault="00357E5B" w:rsidP="00357E5B">
      <w:pPr>
        <w:widowControl w:val="0"/>
        <w:overflowPunct/>
        <w:autoSpaceDE/>
        <w:autoSpaceDN/>
        <w:adjustRightInd/>
        <w:ind w:left="23" w:right="14" w:firstLine="544"/>
        <w:jc w:val="both"/>
        <w:textAlignment w:val="auto"/>
        <w:rPr>
          <w:rFonts w:eastAsia="Calibri"/>
          <w:color w:val="7F7F7F"/>
          <w:sz w:val="28"/>
          <w:szCs w:val="28"/>
          <w:lang w:eastAsia="en-US"/>
        </w:rPr>
      </w:pPr>
    </w:p>
    <w:p w:rsidR="00357E5B" w:rsidRDefault="00357E5B" w:rsidP="00357E5B">
      <w:pPr>
        <w:widowControl w:val="0"/>
        <w:overflowPunct/>
        <w:autoSpaceDE/>
        <w:autoSpaceDN/>
        <w:adjustRightInd/>
        <w:ind w:left="23" w:right="14" w:firstLine="544"/>
        <w:jc w:val="both"/>
        <w:textAlignment w:val="auto"/>
        <w:rPr>
          <w:rFonts w:eastAsia="Calibri"/>
          <w:color w:val="7F7F7F"/>
          <w:sz w:val="28"/>
          <w:szCs w:val="28"/>
          <w:lang w:eastAsia="en-US"/>
        </w:rPr>
      </w:pPr>
    </w:p>
    <w:p w:rsidR="00357E5B" w:rsidRPr="00357E5B" w:rsidRDefault="00357E5B" w:rsidP="00357E5B">
      <w:pPr>
        <w:widowControl w:val="0"/>
        <w:overflowPunct/>
        <w:autoSpaceDE/>
        <w:autoSpaceDN/>
        <w:adjustRightInd/>
        <w:ind w:left="23" w:right="14" w:firstLine="544"/>
        <w:jc w:val="both"/>
        <w:textAlignment w:val="auto"/>
        <w:rPr>
          <w:rFonts w:eastAsia="Calibri"/>
          <w:color w:val="7F7F7F"/>
          <w:sz w:val="28"/>
          <w:szCs w:val="28"/>
          <w:lang w:eastAsia="en-US"/>
        </w:rPr>
      </w:pPr>
    </w:p>
    <w:p w:rsidR="00605C12" w:rsidRPr="00357E5B" w:rsidRDefault="000C5192" w:rsidP="00357E5B">
      <w:pPr>
        <w:widowControl w:val="0"/>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В целях профилактики суицидального пов</w:t>
      </w:r>
      <w:r w:rsidR="002A7693" w:rsidRPr="00357E5B">
        <w:rPr>
          <w:rFonts w:eastAsia="Calibri"/>
          <w:sz w:val="28"/>
          <w:szCs w:val="28"/>
          <w:lang w:eastAsia="en-US"/>
        </w:rPr>
        <w:t>едения среди несовершеннолетних</w:t>
      </w:r>
      <w:r w:rsidR="00605C12" w:rsidRPr="00357E5B">
        <w:rPr>
          <w:rFonts w:eastAsia="Calibri"/>
          <w:sz w:val="28"/>
          <w:szCs w:val="28"/>
          <w:lang w:eastAsia="en-US"/>
        </w:rPr>
        <w:t>:</w:t>
      </w:r>
    </w:p>
    <w:p w:rsidR="000C5192" w:rsidRPr="00357E5B" w:rsidRDefault="00605C12" w:rsidP="00357E5B">
      <w:pPr>
        <w:widowControl w:val="0"/>
        <w:tabs>
          <w:tab w:val="left" w:pos="993"/>
        </w:tabs>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1. У</w:t>
      </w:r>
      <w:r w:rsidR="000C5192" w:rsidRPr="00357E5B">
        <w:rPr>
          <w:rFonts w:eastAsia="Calibri"/>
          <w:sz w:val="28"/>
          <w:szCs w:val="28"/>
          <w:lang w:eastAsia="en-US"/>
        </w:rPr>
        <w:t>твердить прилагаем</w:t>
      </w:r>
      <w:r w:rsidR="0073161F" w:rsidRPr="00357E5B">
        <w:rPr>
          <w:rFonts w:eastAsia="Calibri"/>
          <w:sz w:val="28"/>
          <w:szCs w:val="28"/>
          <w:lang w:eastAsia="en-US"/>
        </w:rPr>
        <w:t xml:space="preserve">ый </w:t>
      </w:r>
      <w:r w:rsidR="00E4503D" w:rsidRPr="00357E5B">
        <w:rPr>
          <w:rFonts w:eastAsia="Calibri"/>
          <w:sz w:val="28"/>
          <w:szCs w:val="28"/>
          <w:lang w:eastAsia="en-US"/>
        </w:rPr>
        <w:t xml:space="preserve">Межведомственный план мероприятий по </w:t>
      </w:r>
      <w:proofErr w:type="gramStart"/>
      <w:r w:rsidR="00E4503D" w:rsidRPr="00357E5B">
        <w:rPr>
          <w:rFonts w:eastAsia="Calibri"/>
          <w:sz w:val="28"/>
          <w:szCs w:val="28"/>
          <w:lang w:eastAsia="en-US"/>
        </w:rPr>
        <w:t>профи</w:t>
      </w:r>
      <w:r w:rsidR="00357E5B">
        <w:rPr>
          <w:rFonts w:eastAsia="Calibri"/>
          <w:sz w:val="28"/>
          <w:szCs w:val="28"/>
          <w:lang w:eastAsia="en-US"/>
        </w:rPr>
        <w:t>-</w:t>
      </w:r>
      <w:proofErr w:type="spellStart"/>
      <w:r w:rsidR="00E4503D" w:rsidRPr="00357E5B">
        <w:rPr>
          <w:rFonts w:eastAsia="Calibri"/>
          <w:sz w:val="28"/>
          <w:szCs w:val="28"/>
          <w:lang w:eastAsia="en-US"/>
        </w:rPr>
        <w:t>лактике</w:t>
      </w:r>
      <w:proofErr w:type="spellEnd"/>
      <w:proofErr w:type="gramEnd"/>
      <w:r w:rsidR="00E4503D" w:rsidRPr="00357E5B">
        <w:rPr>
          <w:rFonts w:eastAsia="Calibri"/>
          <w:sz w:val="28"/>
          <w:szCs w:val="28"/>
          <w:lang w:eastAsia="en-US"/>
        </w:rPr>
        <w:t xml:space="preserve"> суицидального поведения несовершеннолетних в Республике Татарстан на 2025</w:t>
      </w:r>
      <w:r w:rsidR="00357E5B">
        <w:rPr>
          <w:rFonts w:eastAsia="Calibri"/>
          <w:sz w:val="28"/>
          <w:szCs w:val="28"/>
          <w:lang w:eastAsia="en-US"/>
        </w:rPr>
        <w:t xml:space="preserve"> – </w:t>
      </w:r>
      <w:r w:rsidR="00E4503D" w:rsidRPr="00357E5B">
        <w:rPr>
          <w:rFonts w:eastAsia="Calibri"/>
          <w:sz w:val="28"/>
          <w:szCs w:val="28"/>
          <w:lang w:eastAsia="en-US"/>
        </w:rPr>
        <w:t>2028 годы</w:t>
      </w:r>
      <w:r w:rsidR="005A75D7" w:rsidRPr="00357E5B">
        <w:rPr>
          <w:rFonts w:eastAsia="Calibri"/>
          <w:sz w:val="28"/>
          <w:szCs w:val="28"/>
          <w:lang w:eastAsia="en-US"/>
        </w:rPr>
        <w:t xml:space="preserve"> (далее – Межведомственный план)</w:t>
      </w:r>
      <w:r w:rsidR="0073161F" w:rsidRPr="00357E5B">
        <w:rPr>
          <w:rFonts w:eastAsia="Calibri"/>
          <w:sz w:val="28"/>
          <w:szCs w:val="28"/>
          <w:lang w:eastAsia="en-US"/>
        </w:rPr>
        <w:t>.</w:t>
      </w:r>
    </w:p>
    <w:p w:rsidR="00605C12" w:rsidRPr="00357E5B" w:rsidRDefault="00605C12" w:rsidP="00357E5B">
      <w:pPr>
        <w:widowControl w:val="0"/>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 xml:space="preserve">2. Республиканским органам исполнительной власти, участвующим в реализации Межведомственного плана, органам местного самоуправления </w:t>
      </w:r>
      <w:r w:rsidR="00444843" w:rsidRPr="00357E5B">
        <w:rPr>
          <w:rFonts w:eastAsia="Calibri"/>
          <w:sz w:val="28"/>
          <w:szCs w:val="28"/>
          <w:lang w:eastAsia="en-US"/>
        </w:rPr>
        <w:t xml:space="preserve">муниципальных районов </w:t>
      </w:r>
      <w:r w:rsidR="00444843">
        <w:rPr>
          <w:rFonts w:eastAsia="Calibri"/>
          <w:sz w:val="28"/>
          <w:szCs w:val="28"/>
          <w:lang w:eastAsia="en-US"/>
        </w:rPr>
        <w:t xml:space="preserve">и </w:t>
      </w:r>
      <w:r w:rsidRPr="00357E5B">
        <w:rPr>
          <w:rFonts w:eastAsia="Calibri"/>
          <w:sz w:val="28"/>
          <w:szCs w:val="28"/>
          <w:lang w:eastAsia="en-US"/>
        </w:rPr>
        <w:t>городских округов Республики Татарстан, а также рекомендовать иным органам и организациям</w:t>
      </w:r>
      <w:r w:rsidR="005A75D7" w:rsidRPr="00357E5B">
        <w:rPr>
          <w:rFonts w:eastAsia="Calibri"/>
          <w:sz w:val="28"/>
          <w:szCs w:val="28"/>
          <w:lang w:eastAsia="en-US"/>
        </w:rPr>
        <w:t>, участвующим в реализации Межведомственного плана,</w:t>
      </w:r>
      <w:r w:rsidRPr="00357E5B">
        <w:rPr>
          <w:rFonts w:eastAsia="Calibri"/>
          <w:sz w:val="28"/>
          <w:szCs w:val="28"/>
          <w:lang w:eastAsia="en-US"/>
        </w:rPr>
        <w:t xml:space="preserve"> ежегодно, до 15 января, представлять в Министерство образования и науки Республики Татарстан информацию об исполнении Межведомственного плана.</w:t>
      </w:r>
    </w:p>
    <w:p w:rsidR="00605C12" w:rsidRPr="00357E5B" w:rsidRDefault="00605C12" w:rsidP="00357E5B">
      <w:pPr>
        <w:widowControl w:val="0"/>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 xml:space="preserve">3. Министерству образования и науки Республики Татарстан ежегодно, до </w:t>
      </w:r>
      <w:r w:rsidR="00357E5B">
        <w:rPr>
          <w:rFonts w:eastAsia="Calibri"/>
          <w:sz w:val="28"/>
          <w:szCs w:val="28"/>
          <w:lang w:eastAsia="en-US"/>
        </w:rPr>
        <w:br/>
      </w:r>
      <w:r w:rsidRPr="00357E5B">
        <w:rPr>
          <w:rFonts w:eastAsia="Calibri"/>
          <w:sz w:val="28"/>
          <w:szCs w:val="28"/>
          <w:lang w:eastAsia="en-US"/>
        </w:rPr>
        <w:t xml:space="preserve">1 февраля, направлять в Аппарат Кабинета Министров Республики Татарстан отчет </w:t>
      </w:r>
      <w:r w:rsidR="00357E5B">
        <w:rPr>
          <w:rFonts w:eastAsia="Calibri"/>
          <w:sz w:val="28"/>
          <w:szCs w:val="28"/>
          <w:lang w:eastAsia="en-US"/>
        </w:rPr>
        <w:br/>
      </w:r>
      <w:r w:rsidRPr="00357E5B">
        <w:rPr>
          <w:rFonts w:eastAsia="Calibri"/>
          <w:sz w:val="28"/>
          <w:szCs w:val="28"/>
          <w:lang w:eastAsia="en-US"/>
        </w:rPr>
        <w:t>о реализации Межведомственного плана.</w:t>
      </w:r>
    </w:p>
    <w:p w:rsidR="00605C12" w:rsidRPr="00357E5B" w:rsidRDefault="00605C12" w:rsidP="00357E5B">
      <w:pPr>
        <w:widowControl w:val="0"/>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4. Установить, что настоящее распоряжение действует до 31 декабря 2028 года.</w:t>
      </w:r>
    </w:p>
    <w:p w:rsidR="000C5192" w:rsidRPr="00357E5B" w:rsidRDefault="000C5192" w:rsidP="00357E5B">
      <w:pPr>
        <w:widowControl w:val="0"/>
        <w:overflowPunct/>
        <w:autoSpaceDE/>
        <w:autoSpaceDN/>
        <w:adjustRightInd/>
        <w:jc w:val="both"/>
        <w:textAlignment w:val="auto"/>
        <w:rPr>
          <w:rFonts w:eastAsia="Calibri"/>
          <w:sz w:val="28"/>
          <w:szCs w:val="28"/>
          <w:lang w:eastAsia="en-US"/>
        </w:rPr>
      </w:pPr>
    </w:p>
    <w:p w:rsidR="00CD2D49" w:rsidRPr="00357E5B" w:rsidRDefault="00CD2D49" w:rsidP="00357E5B">
      <w:pPr>
        <w:widowControl w:val="0"/>
        <w:overflowPunct/>
        <w:autoSpaceDE/>
        <w:autoSpaceDN/>
        <w:adjustRightInd/>
        <w:jc w:val="both"/>
        <w:textAlignment w:val="auto"/>
        <w:rPr>
          <w:rFonts w:eastAsia="Calibri"/>
          <w:sz w:val="28"/>
          <w:szCs w:val="28"/>
          <w:lang w:eastAsia="en-US"/>
        </w:rPr>
      </w:pPr>
    </w:p>
    <w:p w:rsidR="00CD2D49" w:rsidRPr="00357E5B" w:rsidRDefault="00CD2D49" w:rsidP="00357E5B">
      <w:pPr>
        <w:widowControl w:val="0"/>
        <w:overflowPunct/>
        <w:autoSpaceDE/>
        <w:autoSpaceDN/>
        <w:adjustRightInd/>
        <w:jc w:val="both"/>
        <w:textAlignment w:val="auto"/>
        <w:rPr>
          <w:rFonts w:eastAsia="Calibri"/>
          <w:sz w:val="28"/>
          <w:szCs w:val="28"/>
          <w:lang w:eastAsia="en-US"/>
        </w:rPr>
      </w:pPr>
    </w:p>
    <w:p w:rsidR="000C5192" w:rsidRPr="00357E5B" w:rsidRDefault="000C5192" w:rsidP="00357E5B">
      <w:pPr>
        <w:widowControl w:val="0"/>
        <w:overflowPunct/>
        <w:autoSpaceDE/>
        <w:autoSpaceDN/>
        <w:adjustRightInd/>
        <w:jc w:val="both"/>
        <w:textAlignment w:val="auto"/>
        <w:rPr>
          <w:rFonts w:eastAsia="Calibri"/>
          <w:sz w:val="28"/>
          <w:szCs w:val="28"/>
          <w:lang w:eastAsia="en-US"/>
        </w:rPr>
      </w:pPr>
      <w:r w:rsidRPr="00357E5B">
        <w:rPr>
          <w:rFonts w:eastAsia="Calibri"/>
          <w:sz w:val="28"/>
          <w:szCs w:val="28"/>
          <w:lang w:eastAsia="en-US"/>
        </w:rPr>
        <w:t xml:space="preserve">Премьер-министр </w:t>
      </w:r>
    </w:p>
    <w:p w:rsidR="000C5192" w:rsidRPr="00357E5B" w:rsidRDefault="000C5192" w:rsidP="00357E5B">
      <w:pPr>
        <w:widowControl w:val="0"/>
        <w:overflowPunct/>
        <w:autoSpaceDE/>
        <w:autoSpaceDN/>
        <w:adjustRightInd/>
        <w:jc w:val="both"/>
        <w:textAlignment w:val="auto"/>
        <w:rPr>
          <w:rFonts w:eastAsia="Calibri"/>
          <w:color w:val="7F7F7F"/>
          <w:sz w:val="28"/>
          <w:szCs w:val="28"/>
          <w:lang w:eastAsia="en-US"/>
        </w:rPr>
      </w:pPr>
      <w:r w:rsidRPr="00357E5B">
        <w:rPr>
          <w:rFonts w:eastAsia="Calibri"/>
          <w:sz w:val="28"/>
          <w:szCs w:val="28"/>
          <w:lang w:eastAsia="en-US"/>
        </w:rPr>
        <w:t xml:space="preserve">Республики Татарстан                                                             </w:t>
      </w:r>
      <w:r w:rsidR="009975ED" w:rsidRPr="00357E5B">
        <w:rPr>
          <w:rFonts w:eastAsia="Calibri"/>
          <w:sz w:val="28"/>
          <w:szCs w:val="28"/>
          <w:lang w:eastAsia="en-US"/>
        </w:rPr>
        <w:t xml:space="preserve">                       </w:t>
      </w:r>
      <w:proofErr w:type="spellStart"/>
      <w:r w:rsidRPr="00357E5B">
        <w:rPr>
          <w:rFonts w:eastAsia="Calibri"/>
          <w:sz w:val="28"/>
          <w:szCs w:val="28"/>
          <w:lang w:eastAsia="en-US"/>
        </w:rPr>
        <w:t>А.В.Песошин</w:t>
      </w:r>
      <w:proofErr w:type="spellEnd"/>
    </w:p>
    <w:p w:rsidR="000C5192" w:rsidRDefault="000C5192" w:rsidP="00BE7B61">
      <w:pPr>
        <w:tabs>
          <w:tab w:val="left" w:pos="720"/>
        </w:tabs>
        <w:overflowPunct/>
        <w:autoSpaceDE/>
        <w:autoSpaceDN/>
        <w:adjustRightInd/>
        <w:jc w:val="both"/>
        <w:textAlignment w:val="auto"/>
        <w:rPr>
          <w:sz w:val="24"/>
          <w:szCs w:val="24"/>
        </w:rPr>
      </w:pPr>
    </w:p>
    <w:p w:rsidR="000C5192" w:rsidRDefault="000C5192" w:rsidP="00BE7B61">
      <w:pPr>
        <w:tabs>
          <w:tab w:val="left" w:pos="720"/>
        </w:tabs>
        <w:overflowPunct/>
        <w:autoSpaceDE/>
        <w:autoSpaceDN/>
        <w:adjustRightInd/>
        <w:jc w:val="both"/>
        <w:textAlignment w:val="auto"/>
        <w:rPr>
          <w:sz w:val="24"/>
          <w:szCs w:val="24"/>
        </w:rPr>
      </w:pPr>
    </w:p>
    <w:p w:rsidR="000C5192" w:rsidRDefault="000C5192" w:rsidP="00BE7B61">
      <w:pPr>
        <w:tabs>
          <w:tab w:val="left" w:pos="720"/>
        </w:tabs>
        <w:overflowPunct/>
        <w:autoSpaceDE/>
        <w:autoSpaceDN/>
        <w:adjustRightInd/>
        <w:jc w:val="both"/>
        <w:textAlignment w:val="auto"/>
        <w:rPr>
          <w:sz w:val="24"/>
          <w:szCs w:val="24"/>
        </w:rPr>
      </w:pPr>
    </w:p>
    <w:p w:rsidR="000C5192" w:rsidRDefault="000C5192" w:rsidP="00BE7B61">
      <w:pPr>
        <w:tabs>
          <w:tab w:val="left" w:pos="720"/>
        </w:tabs>
        <w:overflowPunct/>
        <w:autoSpaceDE/>
        <w:autoSpaceDN/>
        <w:adjustRightInd/>
        <w:jc w:val="both"/>
        <w:textAlignment w:val="auto"/>
        <w:rPr>
          <w:sz w:val="24"/>
          <w:szCs w:val="24"/>
        </w:rPr>
      </w:pPr>
    </w:p>
    <w:p w:rsidR="000C5192" w:rsidRDefault="000C5192" w:rsidP="00BE7B61">
      <w:pPr>
        <w:tabs>
          <w:tab w:val="left" w:pos="720"/>
        </w:tabs>
        <w:overflowPunct/>
        <w:autoSpaceDE/>
        <w:autoSpaceDN/>
        <w:adjustRightInd/>
        <w:jc w:val="both"/>
        <w:textAlignment w:val="auto"/>
        <w:rPr>
          <w:sz w:val="24"/>
          <w:szCs w:val="24"/>
        </w:rPr>
      </w:pPr>
    </w:p>
    <w:p w:rsidR="000C5192" w:rsidRDefault="000C5192" w:rsidP="00BE7B61">
      <w:pPr>
        <w:tabs>
          <w:tab w:val="left" w:pos="720"/>
        </w:tabs>
        <w:overflowPunct/>
        <w:autoSpaceDE/>
        <w:autoSpaceDN/>
        <w:adjustRightInd/>
        <w:jc w:val="both"/>
        <w:textAlignment w:val="auto"/>
        <w:rPr>
          <w:sz w:val="24"/>
          <w:szCs w:val="24"/>
        </w:rPr>
      </w:pPr>
    </w:p>
    <w:p w:rsidR="000C5192" w:rsidRDefault="000C5192" w:rsidP="00BE7B61">
      <w:pPr>
        <w:tabs>
          <w:tab w:val="left" w:pos="720"/>
        </w:tabs>
        <w:overflowPunct/>
        <w:autoSpaceDE/>
        <w:autoSpaceDN/>
        <w:adjustRightInd/>
        <w:jc w:val="both"/>
        <w:textAlignment w:val="auto"/>
        <w:rPr>
          <w:sz w:val="24"/>
          <w:szCs w:val="24"/>
        </w:rPr>
      </w:pPr>
    </w:p>
    <w:p w:rsidR="000C5192" w:rsidRDefault="000C5192" w:rsidP="00BE7B61">
      <w:pPr>
        <w:tabs>
          <w:tab w:val="left" w:pos="720"/>
        </w:tabs>
        <w:overflowPunct/>
        <w:autoSpaceDE/>
        <w:autoSpaceDN/>
        <w:adjustRightInd/>
        <w:jc w:val="both"/>
        <w:textAlignment w:val="auto"/>
        <w:rPr>
          <w:sz w:val="24"/>
          <w:szCs w:val="24"/>
        </w:rPr>
      </w:pPr>
    </w:p>
    <w:p w:rsidR="00357E5B" w:rsidRDefault="0058408F" w:rsidP="0058408F">
      <w:pPr>
        <w:overflowPunct/>
        <w:autoSpaceDE/>
        <w:autoSpaceDN/>
        <w:adjustRightInd/>
        <w:ind w:left="5529" w:right="336"/>
        <w:jc w:val="both"/>
        <w:textAlignment w:val="auto"/>
        <w:rPr>
          <w:color w:val="000000"/>
          <w:sz w:val="24"/>
          <w:szCs w:val="24"/>
        </w:rPr>
        <w:sectPr w:rsidR="00357E5B" w:rsidSect="00357E5B">
          <w:headerReference w:type="default" r:id="rId8"/>
          <w:pgSz w:w="11906" w:h="16838"/>
          <w:pgMar w:top="1134" w:right="567" w:bottom="1134" w:left="1134" w:header="709" w:footer="709" w:gutter="0"/>
          <w:cols w:space="708"/>
          <w:titlePg/>
          <w:docGrid w:linePitch="360"/>
        </w:sectPr>
      </w:pPr>
      <w:r>
        <w:rPr>
          <w:color w:val="000000"/>
          <w:sz w:val="24"/>
          <w:szCs w:val="24"/>
        </w:rPr>
        <w:t xml:space="preserve">  </w:t>
      </w:r>
    </w:p>
    <w:p w:rsidR="0058408F" w:rsidRPr="00357E5B" w:rsidRDefault="0058408F" w:rsidP="00357E5B">
      <w:pPr>
        <w:widowControl w:val="0"/>
        <w:overflowPunct/>
        <w:autoSpaceDE/>
        <w:autoSpaceDN/>
        <w:adjustRightInd/>
        <w:ind w:left="6804"/>
        <w:jc w:val="both"/>
        <w:textAlignment w:val="auto"/>
        <w:rPr>
          <w:color w:val="000000"/>
          <w:sz w:val="28"/>
          <w:szCs w:val="28"/>
        </w:rPr>
      </w:pPr>
      <w:r w:rsidRPr="00357E5B">
        <w:rPr>
          <w:color w:val="000000"/>
          <w:sz w:val="28"/>
          <w:szCs w:val="28"/>
        </w:rPr>
        <w:lastRenderedPageBreak/>
        <w:t>Утвержден</w:t>
      </w:r>
    </w:p>
    <w:p w:rsidR="00357E5B" w:rsidRPr="00357E5B" w:rsidRDefault="0058408F" w:rsidP="00357E5B">
      <w:pPr>
        <w:widowControl w:val="0"/>
        <w:overflowPunct/>
        <w:autoSpaceDE/>
        <w:autoSpaceDN/>
        <w:adjustRightInd/>
        <w:ind w:left="6804"/>
        <w:jc w:val="both"/>
        <w:textAlignment w:val="auto"/>
        <w:rPr>
          <w:color w:val="000000"/>
          <w:sz w:val="28"/>
          <w:szCs w:val="28"/>
        </w:rPr>
      </w:pPr>
      <w:r w:rsidRPr="00357E5B">
        <w:rPr>
          <w:color w:val="000000"/>
          <w:sz w:val="28"/>
          <w:szCs w:val="28"/>
        </w:rPr>
        <w:t xml:space="preserve">распоряжением </w:t>
      </w:r>
    </w:p>
    <w:p w:rsidR="0058408F" w:rsidRPr="00357E5B" w:rsidRDefault="0058408F" w:rsidP="00357E5B">
      <w:pPr>
        <w:widowControl w:val="0"/>
        <w:overflowPunct/>
        <w:autoSpaceDE/>
        <w:autoSpaceDN/>
        <w:adjustRightInd/>
        <w:ind w:left="6804"/>
        <w:jc w:val="both"/>
        <w:textAlignment w:val="auto"/>
        <w:rPr>
          <w:color w:val="000000"/>
          <w:sz w:val="28"/>
          <w:szCs w:val="28"/>
        </w:rPr>
      </w:pPr>
      <w:r w:rsidRPr="00357E5B">
        <w:rPr>
          <w:color w:val="000000"/>
          <w:sz w:val="28"/>
          <w:szCs w:val="28"/>
        </w:rPr>
        <w:t>Кабинета Министров</w:t>
      </w:r>
    </w:p>
    <w:p w:rsidR="0058408F" w:rsidRPr="00357E5B" w:rsidRDefault="0058408F" w:rsidP="00357E5B">
      <w:pPr>
        <w:widowControl w:val="0"/>
        <w:overflowPunct/>
        <w:autoSpaceDE/>
        <w:autoSpaceDN/>
        <w:adjustRightInd/>
        <w:ind w:left="6804"/>
        <w:jc w:val="both"/>
        <w:textAlignment w:val="auto"/>
        <w:rPr>
          <w:color w:val="000000"/>
          <w:sz w:val="28"/>
          <w:szCs w:val="28"/>
        </w:rPr>
      </w:pPr>
      <w:r w:rsidRPr="00357E5B">
        <w:rPr>
          <w:color w:val="000000"/>
          <w:sz w:val="28"/>
          <w:szCs w:val="28"/>
        </w:rPr>
        <w:t>Республики Татарстан</w:t>
      </w:r>
    </w:p>
    <w:p w:rsidR="009114A8" w:rsidRPr="00357E5B" w:rsidRDefault="0058408F" w:rsidP="00357E5B">
      <w:pPr>
        <w:widowControl w:val="0"/>
        <w:overflowPunct/>
        <w:autoSpaceDE/>
        <w:autoSpaceDN/>
        <w:adjustRightInd/>
        <w:ind w:left="6804"/>
        <w:jc w:val="both"/>
        <w:textAlignment w:val="auto"/>
        <w:rPr>
          <w:color w:val="000000"/>
          <w:sz w:val="28"/>
          <w:szCs w:val="28"/>
        </w:rPr>
      </w:pPr>
      <w:r w:rsidRPr="00357E5B">
        <w:rPr>
          <w:color w:val="000000"/>
          <w:sz w:val="28"/>
          <w:szCs w:val="28"/>
        </w:rPr>
        <w:t>от</w:t>
      </w:r>
      <w:r w:rsidR="00357E5B" w:rsidRPr="00357E5B">
        <w:rPr>
          <w:color w:val="000000"/>
          <w:sz w:val="28"/>
          <w:szCs w:val="28"/>
        </w:rPr>
        <w:t xml:space="preserve"> ______ 2025</w:t>
      </w:r>
      <w:r w:rsidRPr="00357E5B">
        <w:rPr>
          <w:color w:val="000000"/>
          <w:sz w:val="28"/>
          <w:szCs w:val="28"/>
        </w:rPr>
        <w:t xml:space="preserve"> № _______</w:t>
      </w:r>
    </w:p>
    <w:p w:rsidR="0058408F" w:rsidRPr="00357E5B" w:rsidRDefault="0058408F" w:rsidP="00357E5B">
      <w:pPr>
        <w:widowControl w:val="0"/>
        <w:overflowPunct/>
        <w:autoSpaceDE/>
        <w:autoSpaceDN/>
        <w:adjustRightInd/>
        <w:spacing w:line="235" w:lineRule="auto"/>
        <w:ind w:left="5387" w:right="336"/>
        <w:jc w:val="both"/>
        <w:textAlignment w:val="auto"/>
        <w:rPr>
          <w:color w:val="000000"/>
          <w:sz w:val="28"/>
          <w:szCs w:val="28"/>
        </w:rPr>
      </w:pPr>
    </w:p>
    <w:p w:rsidR="007F5D4B" w:rsidRPr="00357E5B" w:rsidRDefault="007F5D4B" w:rsidP="00357E5B">
      <w:pPr>
        <w:widowControl w:val="0"/>
        <w:overflowPunct/>
        <w:autoSpaceDE/>
        <w:autoSpaceDN/>
        <w:adjustRightInd/>
        <w:spacing w:line="235" w:lineRule="auto"/>
        <w:jc w:val="center"/>
        <w:textAlignment w:val="auto"/>
        <w:rPr>
          <w:rFonts w:eastAsia="Calibri"/>
          <w:sz w:val="28"/>
          <w:szCs w:val="28"/>
          <w:lang w:eastAsia="en-US"/>
        </w:rPr>
      </w:pPr>
      <w:r w:rsidRPr="00357E5B">
        <w:rPr>
          <w:rFonts w:eastAsia="Calibri"/>
          <w:sz w:val="28"/>
          <w:szCs w:val="28"/>
          <w:lang w:eastAsia="en-US"/>
        </w:rPr>
        <w:t>Межведомственный план</w:t>
      </w:r>
    </w:p>
    <w:p w:rsidR="00357E5B" w:rsidRPr="00357E5B" w:rsidRDefault="009114A8" w:rsidP="00357E5B">
      <w:pPr>
        <w:widowControl w:val="0"/>
        <w:overflowPunct/>
        <w:autoSpaceDE/>
        <w:autoSpaceDN/>
        <w:adjustRightInd/>
        <w:spacing w:line="235" w:lineRule="auto"/>
        <w:jc w:val="center"/>
        <w:textAlignment w:val="auto"/>
        <w:rPr>
          <w:rFonts w:eastAsia="Calibri"/>
          <w:sz w:val="28"/>
          <w:szCs w:val="28"/>
          <w:lang w:eastAsia="en-US"/>
        </w:rPr>
      </w:pPr>
      <w:r w:rsidRPr="00357E5B">
        <w:rPr>
          <w:rFonts w:eastAsia="Calibri"/>
          <w:sz w:val="28"/>
          <w:szCs w:val="28"/>
          <w:lang w:eastAsia="en-US"/>
        </w:rPr>
        <w:t xml:space="preserve">мероприятий по профилактике суицидального поведения </w:t>
      </w:r>
    </w:p>
    <w:p w:rsidR="009114A8" w:rsidRPr="00357E5B" w:rsidRDefault="009114A8" w:rsidP="00357E5B">
      <w:pPr>
        <w:widowControl w:val="0"/>
        <w:overflowPunct/>
        <w:autoSpaceDE/>
        <w:autoSpaceDN/>
        <w:adjustRightInd/>
        <w:spacing w:line="235" w:lineRule="auto"/>
        <w:jc w:val="center"/>
        <w:textAlignment w:val="auto"/>
        <w:rPr>
          <w:rFonts w:eastAsia="Calibri"/>
          <w:sz w:val="28"/>
          <w:szCs w:val="28"/>
          <w:lang w:eastAsia="en-US"/>
        </w:rPr>
      </w:pPr>
      <w:r w:rsidRPr="00357E5B">
        <w:rPr>
          <w:rFonts w:eastAsia="Calibri"/>
          <w:sz w:val="28"/>
          <w:szCs w:val="28"/>
          <w:lang w:eastAsia="en-US"/>
        </w:rPr>
        <w:t>несовершеннолетних в Республике Татарстан на 2025</w:t>
      </w:r>
      <w:r w:rsidR="00357E5B" w:rsidRPr="00357E5B">
        <w:rPr>
          <w:rFonts w:eastAsia="Calibri"/>
          <w:sz w:val="28"/>
          <w:szCs w:val="28"/>
          <w:lang w:eastAsia="en-US"/>
        </w:rPr>
        <w:t xml:space="preserve"> – </w:t>
      </w:r>
      <w:r w:rsidRPr="00357E5B">
        <w:rPr>
          <w:rFonts w:eastAsia="Calibri"/>
          <w:sz w:val="28"/>
          <w:szCs w:val="28"/>
          <w:lang w:eastAsia="en-US"/>
        </w:rPr>
        <w:t>2028 годы</w:t>
      </w:r>
    </w:p>
    <w:p w:rsidR="00357E5B" w:rsidRPr="00357E5B" w:rsidRDefault="00357E5B" w:rsidP="00357E5B">
      <w:pPr>
        <w:widowControl w:val="0"/>
        <w:overflowPunct/>
        <w:autoSpaceDE/>
        <w:autoSpaceDN/>
        <w:adjustRightInd/>
        <w:spacing w:line="235" w:lineRule="auto"/>
        <w:ind w:firstLine="567"/>
        <w:jc w:val="center"/>
        <w:textAlignment w:val="auto"/>
        <w:rPr>
          <w:rFonts w:eastAsia="Calibri"/>
          <w:b/>
          <w:sz w:val="28"/>
          <w:szCs w:val="28"/>
          <w:lang w:eastAsia="en-US"/>
        </w:rPr>
      </w:pPr>
    </w:p>
    <w:p w:rsidR="000C5192" w:rsidRPr="00357E5B" w:rsidRDefault="000C5192" w:rsidP="00357E5B">
      <w:pPr>
        <w:widowControl w:val="0"/>
        <w:overflowPunct/>
        <w:autoSpaceDE/>
        <w:autoSpaceDN/>
        <w:adjustRightInd/>
        <w:spacing w:line="235" w:lineRule="auto"/>
        <w:ind w:firstLine="709"/>
        <w:jc w:val="both"/>
        <w:textAlignment w:val="auto"/>
        <w:rPr>
          <w:rFonts w:eastAsia="Calibri"/>
          <w:sz w:val="28"/>
          <w:szCs w:val="28"/>
          <w:lang w:eastAsia="en-US"/>
        </w:rPr>
      </w:pPr>
      <w:r w:rsidRPr="00357E5B">
        <w:rPr>
          <w:rFonts w:eastAsia="Calibri"/>
          <w:sz w:val="28"/>
          <w:szCs w:val="28"/>
          <w:lang w:eastAsia="en-US"/>
        </w:rPr>
        <w:t>За последнее время частота случаев суицида среди молодых людей увеличилась настолько, что в трети развитых и развивающихся стран они составляют наиболее высокую группу риска.</w:t>
      </w:r>
    </w:p>
    <w:p w:rsidR="000C5192" w:rsidRPr="00357E5B" w:rsidRDefault="000C5192" w:rsidP="00357E5B">
      <w:pPr>
        <w:widowControl w:val="0"/>
        <w:overflowPunct/>
        <w:autoSpaceDE/>
        <w:autoSpaceDN/>
        <w:adjustRightInd/>
        <w:spacing w:line="235" w:lineRule="auto"/>
        <w:ind w:firstLine="709"/>
        <w:jc w:val="both"/>
        <w:textAlignment w:val="auto"/>
        <w:rPr>
          <w:rFonts w:eastAsia="Calibri"/>
          <w:sz w:val="28"/>
          <w:szCs w:val="28"/>
          <w:lang w:eastAsia="en-US"/>
        </w:rPr>
      </w:pPr>
      <w:r w:rsidRPr="00357E5B">
        <w:rPr>
          <w:rFonts w:eastAsia="Calibri"/>
          <w:sz w:val="28"/>
          <w:szCs w:val="28"/>
          <w:lang w:eastAsia="en-US"/>
        </w:rPr>
        <w:t xml:space="preserve">Официальная статистика говорит о том, что смертность подростков от самоубийств является второй важнейшей причиной подростковой травматической смертности. Наиболее опасный возраст по риску совершения завершенных суицидов </w:t>
      </w:r>
      <w:r w:rsidR="00226F37" w:rsidRPr="00226F37">
        <w:rPr>
          <w:rFonts w:eastAsia="Calibri"/>
          <w:spacing w:val="-2"/>
          <w:sz w:val="28"/>
          <w:szCs w:val="28"/>
          <w:lang w:eastAsia="en-US"/>
        </w:rPr>
        <w:t>–</w:t>
      </w:r>
      <w:r w:rsidR="00226F37">
        <w:rPr>
          <w:rFonts w:eastAsia="Calibri"/>
          <w:spacing w:val="-2"/>
          <w:sz w:val="28"/>
          <w:szCs w:val="28"/>
          <w:lang w:eastAsia="en-US"/>
        </w:rPr>
        <w:t xml:space="preserve"> </w:t>
      </w:r>
      <w:r w:rsidR="00172121">
        <w:rPr>
          <w:rFonts w:eastAsia="Calibri"/>
          <w:spacing w:val="-2"/>
          <w:sz w:val="28"/>
          <w:szCs w:val="28"/>
          <w:lang w:eastAsia="en-US"/>
        </w:rPr>
        <w:br/>
      </w:r>
      <w:r w:rsidRPr="00226F37">
        <w:rPr>
          <w:rFonts w:eastAsia="Calibri"/>
          <w:spacing w:val="-2"/>
          <w:sz w:val="28"/>
          <w:szCs w:val="28"/>
          <w:lang w:eastAsia="en-US"/>
        </w:rPr>
        <w:t>14</w:t>
      </w:r>
      <w:r w:rsidR="00357E5B" w:rsidRPr="00226F37">
        <w:rPr>
          <w:rFonts w:eastAsia="Calibri"/>
          <w:spacing w:val="-2"/>
          <w:sz w:val="28"/>
          <w:szCs w:val="28"/>
          <w:lang w:eastAsia="en-US"/>
        </w:rPr>
        <w:t xml:space="preserve"> – </w:t>
      </w:r>
      <w:r w:rsidRPr="00357E5B">
        <w:rPr>
          <w:rFonts w:eastAsia="Calibri"/>
          <w:sz w:val="28"/>
          <w:szCs w:val="28"/>
          <w:lang w:eastAsia="en-US"/>
        </w:rPr>
        <w:t>15 лет и выше. До 100</w:t>
      </w:r>
      <w:r w:rsidR="00357E5B">
        <w:rPr>
          <w:rFonts w:eastAsia="Calibri"/>
          <w:sz w:val="28"/>
          <w:szCs w:val="28"/>
          <w:lang w:eastAsia="en-US"/>
        </w:rPr>
        <w:t xml:space="preserve"> – </w:t>
      </w:r>
      <w:r w:rsidRPr="00357E5B">
        <w:rPr>
          <w:rFonts w:eastAsia="Calibri"/>
          <w:sz w:val="28"/>
          <w:szCs w:val="28"/>
          <w:lang w:eastAsia="en-US"/>
        </w:rPr>
        <w:t>200 суицидальных попыток</w:t>
      </w:r>
      <w:r w:rsidR="00172121">
        <w:rPr>
          <w:rFonts w:eastAsia="Calibri"/>
          <w:sz w:val="28"/>
          <w:szCs w:val="28"/>
          <w:lang w:eastAsia="en-US"/>
        </w:rPr>
        <w:t xml:space="preserve"> фиксируется</w:t>
      </w:r>
      <w:r w:rsidRPr="00357E5B">
        <w:rPr>
          <w:rFonts w:eastAsia="Calibri"/>
          <w:sz w:val="28"/>
          <w:szCs w:val="28"/>
          <w:lang w:eastAsia="en-US"/>
        </w:rPr>
        <w:t xml:space="preserve"> на каждое законченное самоубийство.</w:t>
      </w:r>
    </w:p>
    <w:p w:rsidR="000C5192" w:rsidRPr="00357E5B" w:rsidRDefault="000C5192" w:rsidP="00357E5B">
      <w:pPr>
        <w:widowControl w:val="0"/>
        <w:overflowPunct/>
        <w:autoSpaceDE/>
        <w:autoSpaceDN/>
        <w:adjustRightInd/>
        <w:spacing w:line="235" w:lineRule="auto"/>
        <w:ind w:firstLine="709"/>
        <w:jc w:val="both"/>
        <w:textAlignment w:val="auto"/>
        <w:rPr>
          <w:rFonts w:eastAsia="Calibri"/>
          <w:sz w:val="28"/>
          <w:szCs w:val="28"/>
          <w:lang w:eastAsia="en-US"/>
        </w:rPr>
      </w:pPr>
      <w:r w:rsidRPr="00357E5B">
        <w:rPr>
          <w:rFonts w:eastAsia="Calibri"/>
          <w:sz w:val="28"/>
          <w:szCs w:val="28"/>
          <w:lang w:eastAsia="en-US"/>
        </w:rPr>
        <w:t xml:space="preserve">Проблематика суицидального поведения, завершенных суицидов и суицидальных попыток в детском и подростковом возрасте свидетельствует о том, что одними из ведущих в классификации психотравмирующих ситуаций являются негативные феномены, порожденные школьной жизнью: </w:t>
      </w:r>
      <w:proofErr w:type="spellStart"/>
      <w:r w:rsidRPr="00357E5B">
        <w:rPr>
          <w:rFonts w:eastAsia="Calibri"/>
          <w:sz w:val="28"/>
          <w:szCs w:val="28"/>
          <w:lang w:eastAsia="en-US"/>
        </w:rPr>
        <w:t>дезадаптация</w:t>
      </w:r>
      <w:proofErr w:type="spellEnd"/>
      <w:r w:rsidRPr="00357E5B">
        <w:rPr>
          <w:rFonts w:eastAsia="Calibri"/>
          <w:sz w:val="28"/>
          <w:szCs w:val="28"/>
          <w:lang w:eastAsia="en-US"/>
        </w:rPr>
        <w:t xml:space="preserve">, </w:t>
      </w:r>
      <w:proofErr w:type="spellStart"/>
      <w:r w:rsidRPr="00357E5B">
        <w:rPr>
          <w:rFonts w:eastAsia="Calibri"/>
          <w:sz w:val="28"/>
          <w:szCs w:val="28"/>
          <w:lang w:eastAsia="en-US"/>
        </w:rPr>
        <w:t>неуспешность</w:t>
      </w:r>
      <w:proofErr w:type="spellEnd"/>
      <w:r w:rsidRPr="00357E5B">
        <w:rPr>
          <w:rFonts w:eastAsia="Calibri"/>
          <w:sz w:val="28"/>
          <w:szCs w:val="28"/>
          <w:lang w:eastAsia="en-US"/>
        </w:rPr>
        <w:t xml:space="preserve"> в учебе, отвержение подростка в классе, конфликт с учителями, </w:t>
      </w:r>
      <w:proofErr w:type="spellStart"/>
      <w:r w:rsidRPr="00357E5B">
        <w:rPr>
          <w:rFonts w:eastAsia="Calibri"/>
          <w:sz w:val="28"/>
          <w:szCs w:val="28"/>
          <w:lang w:eastAsia="en-US"/>
        </w:rPr>
        <w:t>дидактогения</w:t>
      </w:r>
      <w:proofErr w:type="spellEnd"/>
      <w:r w:rsidR="00226F37">
        <w:rPr>
          <w:rFonts w:eastAsia="Calibri"/>
          <w:sz w:val="28"/>
          <w:szCs w:val="28"/>
          <w:lang w:eastAsia="en-US"/>
        </w:rPr>
        <w:t xml:space="preserve"> </w:t>
      </w:r>
      <w:r w:rsidRPr="00357E5B">
        <w:rPr>
          <w:rFonts w:eastAsia="Calibri"/>
          <w:sz w:val="28"/>
          <w:szCs w:val="28"/>
          <w:lang w:eastAsia="en-US"/>
        </w:rPr>
        <w:t>и др.</w:t>
      </w:r>
    </w:p>
    <w:p w:rsidR="000C5192" w:rsidRPr="00357E5B" w:rsidRDefault="000C5192" w:rsidP="00357E5B">
      <w:pPr>
        <w:widowControl w:val="0"/>
        <w:overflowPunct/>
        <w:autoSpaceDE/>
        <w:autoSpaceDN/>
        <w:adjustRightInd/>
        <w:spacing w:line="235" w:lineRule="auto"/>
        <w:ind w:firstLine="709"/>
        <w:jc w:val="both"/>
        <w:textAlignment w:val="auto"/>
        <w:rPr>
          <w:rFonts w:eastAsia="Calibri"/>
          <w:sz w:val="28"/>
          <w:szCs w:val="28"/>
          <w:lang w:eastAsia="en-US"/>
        </w:rPr>
      </w:pPr>
      <w:r w:rsidRPr="00357E5B">
        <w:rPr>
          <w:rFonts w:eastAsia="Calibri"/>
          <w:sz w:val="28"/>
          <w:szCs w:val="28"/>
          <w:lang w:eastAsia="en-US"/>
        </w:rPr>
        <w:t>В основе предупреждения суицидального поведения несовершеннолетних лежит межведомственное взаимодействие органов исполнительной власти в сфере образования, здравоохранения, социальной защиты, органов внутренних дел, комиссий по делам несовершеннолетних и защите их прав и других заинтересованных ведомств. Ни один отдельно взятый подход не может оказать достаточного влияния на суицидальное поведение несовершеннолетних, максимальная эффективность деятельности по профилактике суицидов может быть достигнута при условии системной, комплексной, взаимодополняющей работы органов исполнительной власти и различных структур, ведомств, организаций: образовательных, медицинских, правоохранительных, социальных и иных.</w:t>
      </w:r>
    </w:p>
    <w:p w:rsidR="000C5192" w:rsidRPr="00357E5B" w:rsidRDefault="000C5192" w:rsidP="00357E5B">
      <w:pPr>
        <w:widowControl w:val="0"/>
        <w:overflowPunct/>
        <w:autoSpaceDE/>
        <w:autoSpaceDN/>
        <w:adjustRightInd/>
        <w:spacing w:line="235" w:lineRule="auto"/>
        <w:ind w:firstLine="709"/>
        <w:jc w:val="both"/>
        <w:textAlignment w:val="auto"/>
        <w:rPr>
          <w:rFonts w:eastAsia="Calibri"/>
          <w:sz w:val="28"/>
          <w:szCs w:val="28"/>
          <w:lang w:eastAsia="en-US"/>
        </w:rPr>
      </w:pPr>
      <w:r w:rsidRPr="00357E5B">
        <w:rPr>
          <w:rFonts w:eastAsia="Calibri"/>
          <w:sz w:val="28"/>
          <w:szCs w:val="28"/>
          <w:lang w:eastAsia="en-US"/>
        </w:rPr>
        <w:t>Профилактика суицидального поведения несовершеннолетних осуществляется органами и организациями поэтапно:</w:t>
      </w:r>
    </w:p>
    <w:p w:rsidR="000C5192" w:rsidRPr="00357E5B" w:rsidRDefault="000C5192" w:rsidP="00357E5B">
      <w:pPr>
        <w:widowControl w:val="0"/>
        <w:overflowPunct/>
        <w:autoSpaceDE/>
        <w:autoSpaceDN/>
        <w:adjustRightInd/>
        <w:spacing w:line="235" w:lineRule="auto"/>
        <w:ind w:firstLine="709"/>
        <w:jc w:val="both"/>
        <w:textAlignment w:val="auto"/>
        <w:rPr>
          <w:rFonts w:eastAsia="Calibri"/>
          <w:sz w:val="28"/>
          <w:szCs w:val="28"/>
          <w:lang w:eastAsia="en-US"/>
        </w:rPr>
      </w:pPr>
      <w:r w:rsidRPr="00357E5B">
        <w:rPr>
          <w:rFonts w:eastAsia="Calibri"/>
          <w:sz w:val="28"/>
          <w:szCs w:val="28"/>
          <w:lang w:eastAsia="en-US"/>
        </w:rPr>
        <w:t xml:space="preserve">1 этап: первичная (универсальная) профилактика направлена на все население с целью повысить доступ к услугам здравоохранения, способствовать укреплению психического здоровья, снизить уровень употребления алкоголя, ограничить доступ к средствам совершения самоубийства и способствовать более ответственному поведению средств массовой информации. </w:t>
      </w:r>
    </w:p>
    <w:p w:rsidR="000C5192" w:rsidRPr="00357E5B" w:rsidRDefault="000C5192" w:rsidP="00357E5B">
      <w:pPr>
        <w:widowControl w:val="0"/>
        <w:overflowPunct/>
        <w:autoSpaceDE/>
        <w:autoSpaceDN/>
        <w:adjustRightInd/>
        <w:spacing w:line="235" w:lineRule="auto"/>
        <w:ind w:firstLine="709"/>
        <w:jc w:val="both"/>
        <w:textAlignment w:val="auto"/>
        <w:rPr>
          <w:rFonts w:eastAsia="Calibri"/>
          <w:sz w:val="28"/>
          <w:szCs w:val="28"/>
          <w:lang w:eastAsia="en-US"/>
        </w:rPr>
      </w:pPr>
      <w:r w:rsidRPr="00357E5B">
        <w:rPr>
          <w:rFonts w:eastAsia="Calibri"/>
          <w:sz w:val="28"/>
          <w:szCs w:val="28"/>
          <w:lang w:eastAsia="en-US"/>
        </w:rPr>
        <w:t>В рамках предупреждения суицидального поведения у несовершеннолетних объектом первичной профилактики являются все участники образовательных отношений; ее цель – минимизация риска суицидального поведения психологически благополучных субъектов.</w:t>
      </w:r>
    </w:p>
    <w:p w:rsidR="000C5192" w:rsidRPr="00357E5B" w:rsidRDefault="000C5192" w:rsidP="00357E5B">
      <w:pPr>
        <w:widowControl w:val="0"/>
        <w:overflowPunct/>
        <w:autoSpaceDE/>
        <w:autoSpaceDN/>
        <w:adjustRightInd/>
        <w:spacing w:line="235" w:lineRule="auto"/>
        <w:ind w:firstLine="709"/>
        <w:jc w:val="both"/>
        <w:textAlignment w:val="auto"/>
        <w:rPr>
          <w:rFonts w:eastAsia="Calibri"/>
          <w:sz w:val="28"/>
          <w:szCs w:val="28"/>
          <w:lang w:eastAsia="en-US"/>
        </w:rPr>
      </w:pPr>
      <w:r w:rsidRPr="00357E5B">
        <w:rPr>
          <w:rFonts w:eastAsia="Calibri"/>
          <w:sz w:val="28"/>
          <w:szCs w:val="28"/>
          <w:lang w:eastAsia="en-US"/>
        </w:rPr>
        <w:t xml:space="preserve">2 этап: вторичная (селективная) профилактика обращена к уязвимым группам несовершеннолетних: перенесшим травму или жестокое обращение; жертвам травли; </w:t>
      </w:r>
      <w:r w:rsidRPr="00357E5B">
        <w:rPr>
          <w:rFonts w:eastAsia="Calibri"/>
          <w:sz w:val="28"/>
          <w:szCs w:val="28"/>
          <w:lang w:eastAsia="en-US"/>
        </w:rPr>
        <w:lastRenderedPageBreak/>
        <w:t xml:space="preserve">имеющим конфликтные отношения с родителями (законными представителями); детям из семей мигрантов; потерявшим близких людей, в том числе в результате самоубийства. </w:t>
      </w:r>
    </w:p>
    <w:p w:rsidR="000C5192" w:rsidRPr="00357E5B" w:rsidRDefault="000C5192" w:rsidP="00357E5B">
      <w:pPr>
        <w:widowControl w:val="0"/>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 xml:space="preserve">Выделенные на предшествующем этапе профилактики потенциальные и актуальные факторы риска позволяют определить очередность и приоритет оказания психолого-педагогической и медико-психологической помощи. В первую очередь внимание специалистов (педагогов-психологов образовательных организаций, медицинских работников, социальных работников, сотрудников органов опеки и попечительства) требуется для </w:t>
      </w:r>
      <w:r w:rsidR="00E63554" w:rsidRPr="00357E5B">
        <w:rPr>
          <w:rFonts w:eastAsia="Calibri"/>
          <w:sz w:val="28"/>
          <w:szCs w:val="28"/>
          <w:lang w:eastAsia="en-US"/>
        </w:rPr>
        <w:t xml:space="preserve">несовершеннолетних </w:t>
      </w:r>
      <w:r w:rsidRPr="00357E5B">
        <w:rPr>
          <w:rFonts w:eastAsia="Calibri"/>
          <w:sz w:val="28"/>
          <w:szCs w:val="28"/>
          <w:lang w:eastAsia="en-US"/>
        </w:rPr>
        <w:t xml:space="preserve">обучающихся с риском и (или) признаками </w:t>
      </w:r>
      <w:proofErr w:type="spellStart"/>
      <w:r w:rsidRPr="00357E5B">
        <w:rPr>
          <w:rFonts w:eastAsia="Calibri"/>
          <w:sz w:val="28"/>
          <w:szCs w:val="28"/>
          <w:lang w:eastAsia="en-US"/>
        </w:rPr>
        <w:t>самоповреждающего</w:t>
      </w:r>
      <w:proofErr w:type="spellEnd"/>
      <w:r w:rsidRPr="00357E5B">
        <w:rPr>
          <w:rFonts w:eastAsia="Calibri"/>
          <w:sz w:val="28"/>
          <w:szCs w:val="28"/>
          <w:lang w:eastAsia="en-US"/>
        </w:rPr>
        <w:t xml:space="preserve"> поведения и кризисного состояния (безнадежность, одиночество, депрессия, агрессивность) для недопущения совершения суицида.</w:t>
      </w:r>
    </w:p>
    <w:p w:rsidR="000C5192" w:rsidRPr="00357E5B" w:rsidRDefault="000C5192" w:rsidP="00357E5B">
      <w:pPr>
        <w:widowControl w:val="0"/>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3 этап: третичная профилактика (</w:t>
      </w:r>
      <w:proofErr w:type="spellStart"/>
      <w:r w:rsidRPr="00357E5B">
        <w:rPr>
          <w:rFonts w:eastAsia="Calibri"/>
          <w:sz w:val="28"/>
          <w:szCs w:val="28"/>
          <w:lang w:eastAsia="en-US"/>
        </w:rPr>
        <w:t>поственция</w:t>
      </w:r>
      <w:proofErr w:type="spellEnd"/>
      <w:r w:rsidRPr="00357E5B">
        <w:rPr>
          <w:rFonts w:eastAsia="Calibri"/>
          <w:sz w:val="28"/>
          <w:szCs w:val="28"/>
          <w:lang w:eastAsia="en-US"/>
        </w:rPr>
        <w:t>) направлена на социально-психологическое сопровождение окружения близких жертв</w:t>
      </w:r>
      <w:r w:rsidR="00F96848">
        <w:rPr>
          <w:rFonts w:eastAsia="Calibri"/>
          <w:sz w:val="28"/>
          <w:szCs w:val="28"/>
          <w:lang w:eastAsia="en-US"/>
        </w:rPr>
        <w:t>ы</w:t>
      </w:r>
      <w:r w:rsidRPr="00357E5B">
        <w:rPr>
          <w:rFonts w:eastAsia="Calibri"/>
          <w:sz w:val="28"/>
          <w:szCs w:val="28"/>
          <w:lang w:eastAsia="en-US"/>
        </w:rPr>
        <w:t xml:space="preserve"> суицида («выживших») и предотвращение подражательных суицидов, определение причин суицида.</w:t>
      </w:r>
    </w:p>
    <w:p w:rsidR="000C5192" w:rsidRPr="00357E5B" w:rsidRDefault="000C5192" w:rsidP="00357E5B">
      <w:pPr>
        <w:widowControl w:val="0"/>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 xml:space="preserve">На данном этапе обеспечивается реализация мероприятий, направленных на предупреждение рецидива суицида: первичная диагностика психофизического состояния </w:t>
      </w:r>
      <w:r w:rsidR="00E63554" w:rsidRPr="00357E5B">
        <w:rPr>
          <w:rFonts w:eastAsia="Calibri"/>
          <w:sz w:val="28"/>
          <w:szCs w:val="28"/>
          <w:lang w:eastAsia="en-US"/>
        </w:rPr>
        <w:t xml:space="preserve">несовершеннолетних </w:t>
      </w:r>
      <w:r w:rsidRPr="00357E5B">
        <w:rPr>
          <w:rFonts w:eastAsia="Calibri"/>
          <w:sz w:val="28"/>
          <w:szCs w:val="28"/>
          <w:lang w:eastAsia="en-US"/>
        </w:rPr>
        <w:t>обучающихся; снижение интенсивных острых стрессовых реакций у пострадавших (</w:t>
      </w:r>
      <w:r w:rsidR="00E63554" w:rsidRPr="00357E5B">
        <w:rPr>
          <w:rFonts w:eastAsia="Calibri"/>
          <w:sz w:val="28"/>
          <w:szCs w:val="28"/>
          <w:lang w:eastAsia="en-US"/>
        </w:rPr>
        <w:t xml:space="preserve">несовершеннолетние </w:t>
      </w:r>
      <w:r w:rsidRPr="00357E5B">
        <w:rPr>
          <w:rFonts w:eastAsia="Calibri"/>
          <w:sz w:val="28"/>
          <w:szCs w:val="28"/>
          <w:lang w:eastAsia="en-US"/>
        </w:rPr>
        <w:t>обучающиеся</w:t>
      </w:r>
      <w:r w:rsidR="00F96848">
        <w:rPr>
          <w:rFonts w:eastAsia="Calibri"/>
          <w:sz w:val="28"/>
          <w:szCs w:val="28"/>
          <w:lang w:eastAsia="en-US"/>
        </w:rPr>
        <w:t>,</w:t>
      </w:r>
      <w:r w:rsidRPr="00357E5B">
        <w:rPr>
          <w:rFonts w:eastAsia="Calibri"/>
          <w:sz w:val="28"/>
          <w:szCs w:val="28"/>
          <w:lang w:eastAsia="en-US"/>
        </w:rPr>
        <w:t xml:space="preserve"> их родители (законные представители), педагоги и т.д.), оптимизация их актуального психического состояния; профилактика негативных эмоциональных реакций, информирование </w:t>
      </w:r>
      <w:r w:rsidR="00E63554" w:rsidRPr="00357E5B">
        <w:rPr>
          <w:rFonts w:eastAsia="Calibri"/>
          <w:sz w:val="28"/>
          <w:szCs w:val="28"/>
          <w:lang w:eastAsia="en-US"/>
        </w:rPr>
        <w:t xml:space="preserve">несовершеннолетних </w:t>
      </w:r>
      <w:r w:rsidRPr="00357E5B">
        <w:rPr>
          <w:rFonts w:eastAsia="Calibri"/>
          <w:sz w:val="28"/>
          <w:szCs w:val="28"/>
          <w:lang w:eastAsia="en-US"/>
        </w:rPr>
        <w:t>обучающихся об имеющихся экстренных и кризисных службах в Республике Татарстан.</w:t>
      </w:r>
    </w:p>
    <w:p w:rsidR="000C5192" w:rsidRPr="00357E5B" w:rsidRDefault="000C5192" w:rsidP="00357E5B">
      <w:pPr>
        <w:widowControl w:val="0"/>
        <w:overflowPunct/>
        <w:autoSpaceDE/>
        <w:autoSpaceDN/>
        <w:adjustRightInd/>
        <w:ind w:firstLine="567"/>
        <w:jc w:val="both"/>
        <w:textAlignment w:val="auto"/>
        <w:rPr>
          <w:rFonts w:eastAsia="Calibri"/>
          <w:sz w:val="28"/>
          <w:szCs w:val="28"/>
          <w:lang w:eastAsia="en-US"/>
        </w:rPr>
      </w:pPr>
    </w:p>
    <w:p w:rsidR="000C5192" w:rsidRDefault="000C5192" w:rsidP="00357E5B">
      <w:pPr>
        <w:widowControl w:val="0"/>
        <w:overflowPunct/>
        <w:autoSpaceDE/>
        <w:autoSpaceDN/>
        <w:adjustRightInd/>
        <w:ind w:left="720"/>
        <w:jc w:val="center"/>
        <w:textAlignment w:val="auto"/>
        <w:rPr>
          <w:rFonts w:eastAsia="Calibri"/>
          <w:sz w:val="28"/>
          <w:szCs w:val="28"/>
          <w:lang w:eastAsia="en-US"/>
        </w:rPr>
      </w:pPr>
      <w:r w:rsidRPr="00357E5B">
        <w:rPr>
          <w:rFonts w:eastAsia="Calibri"/>
          <w:sz w:val="28"/>
          <w:szCs w:val="28"/>
          <w:lang w:eastAsia="en-US"/>
        </w:rPr>
        <w:t xml:space="preserve">1. </w:t>
      </w:r>
      <w:r w:rsidR="00F659D1" w:rsidRPr="00357E5B">
        <w:rPr>
          <w:rFonts w:eastAsia="Calibri"/>
          <w:sz w:val="28"/>
          <w:szCs w:val="28"/>
          <w:lang w:eastAsia="en-US"/>
        </w:rPr>
        <w:t>Описание</w:t>
      </w:r>
      <w:r w:rsidRPr="00357E5B">
        <w:rPr>
          <w:rFonts w:eastAsia="Calibri"/>
          <w:sz w:val="28"/>
          <w:szCs w:val="28"/>
          <w:lang w:eastAsia="en-US"/>
        </w:rPr>
        <w:t xml:space="preserve"> </w:t>
      </w:r>
      <w:r w:rsidR="0058408F" w:rsidRPr="00357E5B">
        <w:rPr>
          <w:rFonts w:eastAsia="Calibri"/>
          <w:sz w:val="28"/>
          <w:szCs w:val="28"/>
          <w:lang w:eastAsia="en-US"/>
        </w:rPr>
        <w:t>плана</w:t>
      </w:r>
    </w:p>
    <w:p w:rsidR="00357E5B" w:rsidRPr="00357E5B" w:rsidRDefault="00357E5B" w:rsidP="00357E5B">
      <w:pPr>
        <w:widowControl w:val="0"/>
        <w:overflowPunct/>
        <w:autoSpaceDE/>
        <w:autoSpaceDN/>
        <w:adjustRightInd/>
        <w:ind w:left="720"/>
        <w:jc w:val="center"/>
        <w:textAlignment w:val="auto"/>
        <w:rPr>
          <w:rFonts w:eastAsia="Calibri"/>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8363"/>
      </w:tblGrid>
      <w:tr w:rsidR="000C5192" w:rsidRPr="00357E5B" w:rsidTr="00357E5B">
        <w:trPr>
          <w:trHeight w:val="20"/>
        </w:trPr>
        <w:tc>
          <w:tcPr>
            <w:tcW w:w="1838" w:type="dxa"/>
            <w:shd w:val="clear" w:color="auto" w:fill="auto"/>
          </w:tcPr>
          <w:p w:rsidR="000C5192"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Наименование </w:t>
            </w:r>
            <w:r w:rsidR="00F659D1" w:rsidRPr="00357E5B">
              <w:rPr>
                <w:rFonts w:eastAsia="Calibri"/>
                <w:sz w:val="24"/>
                <w:szCs w:val="24"/>
                <w:lang w:eastAsia="en-US"/>
              </w:rPr>
              <w:t>плана</w:t>
            </w:r>
          </w:p>
        </w:tc>
        <w:tc>
          <w:tcPr>
            <w:tcW w:w="8363" w:type="dxa"/>
            <w:shd w:val="clear" w:color="auto" w:fill="auto"/>
          </w:tcPr>
          <w:p w:rsidR="000C5192" w:rsidRPr="00357E5B" w:rsidRDefault="009114A8" w:rsidP="00F96848">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Межведомственный план мероприятий по профилактике суицидального поведения несовершеннолетних в Республике Татарстан на 2025</w:t>
            </w:r>
            <w:r w:rsidR="00F96848">
              <w:rPr>
                <w:rFonts w:eastAsia="Calibri"/>
                <w:sz w:val="24"/>
                <w:szCs w:val="24"/>
                <w:lang w:eastAsia="en-US"/>
              </w:rPr>
              <w:t xml:space="preserve"> – </w:t>
            </w:r>
            <w:r w:rsidRPr="00357E5B">
              <w:rPr>
                <w:rFonts w:eastAsia="Calibri"/>
                <w:sz w:val="24"/>
                <w:szCs w:val="24"/>
                <w:lang w:eastAsia="en-US"/>
              </w:rPr>
              <w:t>2028 годы</w:t>
            </w:r>
          </w:p>
        </w:tc>
      </w:tr>
      <w:tr w:rsidR="000C5192" w:rsidRPr="00357E5B" w:rsidTr="00357E5B">
        <w:trPr>
          <w:trHeight w:val="20"/>
        </w:trPr>
        <w:tc>
          <w:tcPr>
            <w:tcW w:w="1838" w:type="dxa"/>
            <w:shd w:val="clear" w:color="auto" w:fill="auto"/>
          </w:tcPr>
          <w:p w:rsidR="000C5192"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Сроки реализации </w:t>
            </w:r>
            <w:r w:rsidR="00F659D1" w:rsidRPr="00357E5B">
              <w:rPr>
                <w:rFonts w:eastAsia="Calibri"/>
                <w:sz w:val="24"/>
                <w:szCs w:val="24"/>
                <w:lang w:eastAsia="en-US"/>
              </w:rPr>
              <w:t>плана</w:t>
            </w:r>
          </w:p>
        </w:tc>
        <w:tc>
          <w:tcPr>
            <w:tcW w:w="8363" w:type="dxa"/>
            <w:shd w:val="clear" w:color="auto" w:fill="auto"/>
          </w:tcPr>
          <w:p w:rsidR="000C5192"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2025</w:t>
            </w:r>
            <w:r w:rsidR="00357E5B">
              <w:rPr>
                <w:rFonts w:eastAsia="Calibri"/>
                <w:sz w:val="24"/>
                <w:szCs w:val="24"/>
                <w:lang w:eastAsia="en-US"/>
              </w:rPr>
              <w:t xml:space="preserve"> – </w:t>
            </w:r>
            <w:r w:rsidRPr="00357E5B">
              <w:rPr>
                <w:rFonts w:eastAsia="Calibri"/>
                <w:sz w:val="24"/>
                <w:szCs w:val="24"/>
                <w:lang w:eastAsia="en-US"/>
              </w:rPr>
              <w:t>2028 годы</w:t>
            </w:r>
          </w:p>
        </w:tc>
      </w:tr>
      <w:tr w:rsidR="000C5192" w:rsidRPr="00357E5B" w:rsidTr="00357E5B">
        <w:trPr>
          <w:trHeight w:val="20"/>
        </w:trPr>
        <w:tc>
          <w:tcPr>
            <w:tcW w:w="1838" w:type="dxa"/>
            <w:shd w:val="clear" w:color="auto" w:fill="auto"/>
          </w:tcPr>
          <w:p w:rsidR="000C5192"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Основания</w:t>
            </w:r>
            <w:r w:rsidR="00F96848">
              <w:rPr>
                <w:rFonts w:eastAsia="Calibri"/>
                <w:sz w:val="24"/>
                <w:szCs w:val="24"/>
                <w:lang w:eastAsia="en-US"/>
              </w:rPr>
              <w:t xml:space="preserve"> </w:t>
            </w:r>
            <w:r w:rsidRPr="00357E5B">
              <w:rPr>
                <w:rFonts w:eastAsia="Calibri"/>
                <w:sz w:val="24"/>
                <w:szCs w:val="24"/>
                <w:lang w:eastAsia="en-US"/>
              </w:rPr>
              <w:t xml:space="preserve">для разработки </w:t>
            </w:r>
            <w:proofErr w:type="spellStart"/>
            <w:r w:rsidR="00F659D1" w:rsidRPr="00357E5B">
              <w:rPr>
                <w:rFonts w:eastAsia="Calibri"/>
                <w:sz w:val="24"/>
                <w:szCs w:val="24"/>
                <w:lang w:eastAsia="en-US"/>
              </w:rPr>
              <w:t>пла</w:t>
            </w:r>
            <w:proofErr w:type="spellEnd"/>
            <w:r w:rsidR="00F96848">
              <w:rPr>
                <w:rFonts w:eastAsia="Calibri"/>
                <w:sz w:val="24"/>
                <w:szCs w:val="24"/>
                <w:lang w:eastAsia="en-US"/>
              </w:rPr>
              <w:t>-</w:t>
            </w:r>
            <w:r w:rsidR="00F659D1" w:rsidRPr="00357E5B">
              <w:rPr>
                <w:rFonts w:eastAsia="Calibri"/>
                <w:sz w:val="24"/>
                <w:szCs w:val="24"/>
                <w:lang w:eastAsia="en-US"/>
              </w:rPr>
              <w:t>на</w:t>
            </w:r>
          </w:p>
        </w:tc>
        <w:tc>
          <w:tcPr>
            <w:tcW w:w="8363" w:type="dxa"/>
            <w:shd w:val="clear" w:color="auto" w:fill="auto"/>
          </w:tcPr>
          <w:p w:rsidR="008E700E" w:rsidRPr="00357E5B" w:rsidRDefault="008E700E" w:rsidP="005158C0">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Указ Президента Российской Федерации от 17 мая 2023 года № 358 «О Стратегии комплексной безопасности детей в Российской Федерации на период до 2030 года»;</w:t>
            </w:r>
          </w:p>
          <w:p w:rsidR="008E700E" w:rsidRPr="00357E5B" w:rsidRDefault="008E700E" w:rsidP="005158C0">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Указ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rsidR="000C5192" w:rsidRPr="00357E5B" w:rsidRDefault="00F96848" w:rsidP="005158C0">
            <w:pPr>
              <w:widowControl w:val="0"/>
              <w:overflowPunct/>
              <w:autoSpaceDE/>
              <w:autoSpaceDN/>
              <w:adjustRightInd/>
              <w:spacing w:line="235" w:lineRule="auto"/>
              <w:jc w:val="both"/>
              <w:textAlignment w:val="auto"/>
              <w:rPr>
                <w:rFonts w:eastAsia="Calibri"/>
                <w:sz w:val="24"/>
                <w:szCs w:val="24"/>
                <w:lang w:eastAsia="en-US"/>
              </w:rPr>
            </w:pPr>
            <w:r>
              <w:rPr>
                <w:rFonts w:eastAsia="Calibri"/>
                <w:sz w:val="24"/>
                <w:szCs w:val="24"/>
                <w:lang w:eastAsia="en-US"/>
              </w:rPr>
              <w:t>р</w:t>
            </w:r>
            <w:r w:rsidR="000C5192" w:rsidRPr="00357E5B">
              <w:rPr>
                <w:rFonts w:eastAsia="Calibri"/>
                <w:sz w:val="24"/>
                <w:szCs w:val="24"/>
                <w:lang w:eastAsia="en-US"/>
              </w:rPr>
              <w:t>аспоряжение Правительства Российской Федерации от 26</w:t>
            </w:r>
            <w:r w:rsidR="0058408F" w:rsidRPr="00357E5B">
              <w:rPr>
                <w:rFonts w:eastAsia="Calibri"/>
                <w:sz w:val="24"/>
                <w:szCs w:val="24"/>
                <w:lang w:eastAsia="en-US"/>
              </w:rPr>
              <w:t xml:space="preserve"> апреля </w:t>
            </w:r>
            <w:r w:rsidR="000C5192" w:rsidRPr="00357E5B">
              <w:rPr>
                <w:rFonts w:eastAsia="Calibri"/>
                <w:sz w:val="24"/>
                <w:szCs w:val="24"/>
                <w:lang w:eastAsia="en-US"/>
              </w:rPr>
              <w:t>2021</w:t>
            </w:r>
            <w:r w:rsidR="0058408F" w:rsidRPr="00357E5B">
              <w:rPr>
                <w:rFonts w:eastAsia="Calibri"/>
                <w:sz w:val="24"/>
                <w:szCs w:val="24"/>
                <w:lang w:eastAsia="en-US"/>
              </w:rPr>
              <w:t xml:space="preserve"> г.</w:t>
            </w:r>
            <w:r w:rsidR="008E700E" w:rsidRPr="00357E5B">
              <w:rPr>
                <w:rFonts w:eastAsia="Calibri"/>
                <w:sz w:val="24"/>
                <w:szCs w:val="24"/>
                <w:lang w:eastAsia="en-US"/>
              </w:rPr>
              <w:t xml:space="preserve"> </w:t>
            </w:r>
            <w:r w:rsidR="00357E5B">
              <w:rPr>
                <w:rFonts w:eastAsia="Calibri"/>
                <w:sz w:val="24"/>
                <w:szCs w:val="24"/>
                <w:lang w:eastAsia="en-US"/>
              </w:rPr>
              <w:br/>
            </w:r>
            <w:r w:rsidR="008E700E" w:rsidRPr="00357E5B">
              <w:rPr>
                <w:rFonts w:eastAsia="Calibri"/>
                <w:sz w:val="24"/>
                <w:szCs w:val="24"/>
                <w:lang w:eastAsia="en-US"/>
              </w:rPr>
              <w:t>№ 1058-р;</w:t>
            </w:r>
          </w:p>
          <w:p w:rsidR="00F26AAA" w:rsidRPr="00357E5B" w:rsidRDefault="00F96848" w:rsidP="005158C0">
            <w:pPr>
              <w:widowControl w:val="0"/>
              <w:overflowPunct/>
              <w:autoSpaceDE/>
              <w:autoSpaceDN/>
              <w:adjustRightInd/>
              <w:spacing w:line="235" w:lineRule="auto"/>
              <w:jc w:val="both"/>
              <w:textAlignment w:val="auto"/>
              <w:rPr>
                <w:rFonts w:eastAsia="Calibri"/>
                <w:sz w:val="24"/>
                <w:szCs w:val="24"/>
                <w:lang w:eastAsia="en-US"/>
              </w:rPr>
            </w:pPr>
            <w:r>
              <w:rPr>
                <w:rFonts w:eastAsia="Calibri"/>
                <w:sz w:val="24"/>
                <w:szCs w:val="24"/>
                <w:lang w:eastAsia="en-US"/>
              </w:rPr>
              <w:t>р</w:t>
            </w:r>
            <w:r w:rsidR="00F26AAA" w:rsidRPr="00357E5B">
              <w:rPr>
                <w:rFonts w:eastAsia="Calibri"/>
                <w:sz w:val="24"/>
                <w:szCs w:val="24"/>
                <w:lang w:eastAsia="en-US"/>
              </w:rPr>
              <w:t>аспоряжение Правительства Российской Ф</w:t>
            </w:r>
            <w:r w:rsidR="00357E5B">
              <w:rPr>
                <w:rFonts w:eastAsia="Calibri"/>
                <w:sz w:val="24"/>
                <w:szCs w:val="24"/>
                <w:lang w:eastAsia="en-US"/>
              </w:rPr>
              <w:t xml:space="preserve">едерации от 24 июня 2023 г. </w:t>
            </w:r>
            <w:r w:rsidR="00357E5B">
              <w:rPr>
                <w:rFonts w:eastAsia="Calibri"/>
                <w:sz w:val="24"/>
                <w:szCs w:val="24"/>
                <w:lang w:eastAsia="en-US"/>
              </w:rPr>
              <w:br/>
            </w:r>
            <w:r w:rsidR="00F26AAA" w:rsidRPr="00357E5B">
              <w:rPr>
                <w:rFonts w:eastAsia="Calibri"/>
                <w:sz w:val="24"/>
                <w:szCs w:val="24"/>
                <w:lang w:eastAsia="en-US"/>
              </w:rPr>
              <w:t>№ 1667-р;</w:t>
            </w:r>
          </w:p>
          <w:p w:rsidR="000C5192" w:rsidRPr="00172121" w:rsidRDefault="000C5192" w:rsidP="005158C0">
            <w:pPr>
              <w:overflowPunct/>
              <w:spacing w:line="235" w:lineRule="auto"/>
              <w:jc w:val="both"/>
              <w:textAlignment w:val="auto"/>
              <w:rPr>
                <w:sz w:val="24"/>
                <w:szCs w:val="24"/>
              </w:rPr>
            </w:pPr>
            <w:r w:rsidRPr="00357E5B">
              <w:rPr>
                <w:rFonts w:eastAsia="Calibri"/>
                <w:sz w:val="24"/>
                <w:szCs w:val="24"/>
                <w:lang w:eastAsia="en-US"/>
              </w:rPr>
              <w:t>Концепция развития системы психолого-педагогической помощи в сфере общего образования и среднего профессионального образования в Российской Федерации до 2030 года</w:t>
            </w:r>
            <w:r w:rsidR="00172121">
              <w:rPr>
                <w:rFonts w:eastAsia="Calibri"/>
                <w:sz w:val="24"/>
                <w:szCs w:val="24"/>
                <w:lang w:eastAsia="en-US"/>
              </w:rPr>
              <w:t xml:space="preserve">, утвержденная </w:t>
            </w:r>
            <w:r w:rsidR="00172121">
              <w:rPr>
                <w:sz w:val="24"/>
                <w:szCs w:val="24"/>
              </w:rPr>
              <w:t>Министром просвещения Росс</w:t>
            </w:r>
            <w:r w:rsidR="001D7C2D">
              <w:rPr>
                <w:sz w:val="24"/>
                <w:szCs w:val="24"/>
              </w:rPr>
              <w:t xml:space="preserve">ийской Федерации </w:t>
            </w:r>
            <w:r w:rsidRPr="00357E5B">
              <w:rPr>
                <w:rFonts w:eastAsia="Calibri"/>
                <w:sz w:val="24"/>
                <w:szCs w:val="24"/>
                <w:lang w:eastAsia="en-US"/>
              </w:rPr>
              <w:t xml:space="preserve">18.06.2024 № СК-13/07 </w:t>
            </w:r>
            <w:proofErr w:type="spellStart"/>
            <w:r w:rsidRPr="00357E5B">
              <w:rPr>
                <w:rFonts w:eastAsia="Calibri"/>
                <w:sz w:val="24"/>
                <w:szCs w:val="24"/>
                <w:lang w:eastAsia="en-US"/>
              </w:rPr>
              <w:t>вн</w:t>
            </w:r>
            <w:proofErr w:type="spellEnd"/>
            <w:r w:rsidRPr="00357E5B">
              <w:rPr>
                <w:rFonts w:eastAsia="Calibri"/>
                <w:sz w:val="24"/>
                <w:szCs w:val="24"/>
                <w:lang w:eastAsia="en-US"/>
              </w:rPr>
              <w:t>;</w:t>
            </w:r>
          </w:p>
          <w:p w:rsidR="000C5192" w:rsidRPr="00357E5B" w:rsidRDefault="00F96848" w:rsidP="005158C0">
            <w:pPr>
              <w:widowControl w:val="0"/>
              <w:overflowPunct/>
              <w:autoSpaceDE/>
              <w:autoSpaceDN/>
              <w:adjustRightInd/>
              <w:spacing w:line="235" w:lineRule="auto"/>
              <w:jc w:val="both"/>
              <w:textAlignment w:val="auto"/>
              <w:rPr>
                <w:rFonts w:eastAsia="Calibri"/>
                <w:sz w:val="28"/>
                <w:szCs w:val="28"/>
                <w:lang w:eastAsia="en-US"/>
              </w:rPr>
            </w:pPr>
            <w:r>
              <w:rPr>
                <w:rFonts w:eastAsia="Calibri"/>
                <w:sz w:val="24"/>
                <w:szCs w:val="24"/>
                <w:lang w:eastAsia="en-US"/>
              </w:rPr>
              <w:t>п</w:t>
            </w:r>
            <w:r w:rsidR="000C5192" w:rsidRPr="00357E5B">
              <w:rPr>
                <w:rFonts w:eastAsia="Calibri"/>
                <w:sz w:val="24"/>
                <w:szCs w:val="24"/>
                <w:lang w:eastAsia="en-US"/>
              </w:rPr>
              <w:t>ротокол</w:t>
            </w:r>
            <w:r w:rsidR="00403C2B" w:rsidRPr="00357E5B">
              <w:rPr>
                <w:rFonts w:eastAsia="Calibri"/>
                <w:sz w:val="24"/>
                <w:szCs w:val="24"/>
                <w:lang w:eastAsia="en-US"/>
              </w:rPr>
              <w:t xml:space="preserve"> </w:t>
            </w:r>
            <w:r w:rsidR="000C5192" w:rsidRPr="00357E5B">
              <w:rPr>
                <w:rFonts w:eastAsia="Calibri"/>
                <w:sz w:val="24"/>
                <w:szCs w:val="24"/>
                <w:lang w:eastAsia="en-US"/>
              </w:rPr>
              <w:t xml:space="preserve">заседания антитеррористической комиссии в Республике Татарстан </w:t>
            </w:r>
            <w:r>
              <w:rPr>
                <w:rFonts w:eastAsia="Calibri"/>
                <w:sz w:val="24"/>
                <w:szCs w:val="24"/>
                <w:lang w:eastAsia="en-US"/>
              </w:rPr>
              <w:br/>
            </w:r>
            <w:r w:rsidR="000C5192" w:rsidRPr="00357E5B">
              <w:rPr>
                <w:rFonts w:eastAsia="Calibri"/>
                <w:sz w:val="24"/>
                <w:szCs w:val="24"/>
                <w:lang w:eastAsia="en-US"/>
              </w:rPr>
              <w:t>от 13.09.2024 № ПР-182</w:t>
            </w:r>
          </w:p>
        </w:tc>
      </w:tr>
      <w:tr w:rsidR="000C5192" w:rsidRPr="00357E5B" w:rsidTr="00357E5B">
        <w:trPr>
          <w:trHeight w:val="20"/>
        </w:trPr>
        <w:tc>
          <w:tcPr>
            <w:tcW w:w="1838" w:type="dxa"/>
            <w:shd w:val="clear" w:color="auto" w:fill="auto"/>
          </w:tcPr>
          <w:p w:rsidR="000C5192"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Нормативные документы</w:t>
            </w:r>
          </w:p>
        </w:tc>
        <w:tc>
          <w:tcPr>
            <w:tcW w:w="8363" w:type="dxa"/>
            <w:shd w:val="clear" w:color="auto" w:fill="auto"/>
          </w:tcPr>
          <w:p w:rsidR="0058408F"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Конституция Российской Федерации</w:t>
            </w:r>
            <w:r w:rsidR="00CE5B07" w:rsidRPr="00357E5B">
              <w:rPr>
                <w:rFonts w:eastAsia="Calibri"/>
                <w:sz w:val="24"/>
                <w:szCs w:val="24"/>
                <w:lang w:eastAsia="en-US"/>
              </w:rPr>
              <w:t>;</w:t>
            </w:r>
            <w:r w:rsidRPr="00357E5B">
              <w:rPr>
                <w:rFonts w:eastAsia="Calibri"/>
                <w:sz w:val="24"/>
                <w:szCs w:val="24"/>
                <w:lang w:eastAsia="en-US"/>
              </w:rPr>
              <w:t xml:space="preserve"> </w:t>
            </w:r>
          </w:p>
          <w:p w:rsidR="000C5192"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Конвенция о правах ребенка, одобрена Генеральной Ассамблеей ООН </w:t>
            </w:r>
            <w:r w:rsidR="0058408F" w:rsidRPr="00357E5B">
              <w:rPr>
                <w:rFonts w:eastAsia="Calibri"/>
                <w:sz w:val="24"/>
                <w:szCs w:val="24"/>
                <w:lang w:eastAsia="en-US"/>
              </w:rPr>
              <w:t xml:space="preserve">                     </w:t>
            </w:r>
            <w:r w:rsidRPr="00357E5B">
              <w:rPr>
                <w:rFonts w:eastAsia="Calibri"/>
                <w:sz w:val="24"/>
                <w:szCs w:val="24"/>
                <w:lang w:eastAsia="en-US"/>
              </w:rPr>
              <w:t>20</w:t>
            </w:r>
            <w:r w:rsidR="0058408F" w:rsidRPr="00357E5B">
              <w:rPr>
                <w:rFonts w:eastAsia="Calibri"/>
                <w:sz w:val="24"/>
                <w:szCs w:val="24"/>
                <w:lang w:eastAsia="en-US"/>
              </w:rPr>
              <w:t xml:space="preserve"> ноября </w:t>
            </w:r>
            <w:r w:rsidRPr="00357E5B">
              <w:rPr>
                <w:rFonts w:eastAsia="Calibri"/>
                <w:sz w:val="24"/>
                <w:szCs w:val="24"/>
                <w:lang w:eastAsia="en-US"/>
              </w:rPr>
              <w:t>1989</w:t>
            </w:r>
            <w:r w:rsidR="0058408F" w:rsidRPr="00357E5B">
              <w:rPr>
                <w:rFonts w:eastAsia="Calibri"/>
                <w:sz w:val="24"/>
                <w:szCs w:val="24"/>
                <w:lang w:eastAsia="en-US"/>
              </w:rPr>
              <w:t xml:space="preserve"> г.</w:t>
            </w:r>
            <w:r w:rsidR="00CE5B07" w:rsidRPr="00357E5B">
              <w:rPr>
                <w:rFonts w:eastAsia="Calibri"/>
                <w:sz w:val="24"/>
                <w:szCs w:val="24"/>
                <w:lang w:eastAsia="en-US"/>
              </w:rPr>
              <w:t>;</w:t>
            </w:r>
          </w:p>
          <w:p w:rsidR="000C5192"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lastRenderedPageBreak/>
              <w:t>Уголов</w:t>
            </w:r>
            <w:r w:rsidR="00CE5B07" w:rsidRPr="00357E5B">
              <w:rPr>
                <w:rFonts w:eastAsia="Calibri"/>
                <w:sz w:val="24"/>
                <w:szCs w:val="24"/>
                <w:lang w:eastAsia="en-US"/>
              </w:rPr>
              <w:t>ный кодекс Российской Федерации;</w:t>
            </w:r>
          </w:p>
          <w:p w:rsidR="000C5192"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Кодекс Российской Федерации об административных пра</w:t>
            </w:r>
            <w:r w:rsidR="00CE5B07" w:rsidRPr="00357E5B">
              <w:rPr>
                <w:rFonts w:eastAsia="Calibri"/>
                <w:sz w:val="24"/>
                <w:szCs w:val="24"/>
                <w:lang w:eastAsia="en-US"/>
              </w:rPr>
              <w:t>вонарушениях</w:t>
            </w:r>
            <w:r w:rsidRPr="00357E5B">
              <w:rPr>
                <w:rFonts w:eastAsia="Calibri"/>
                <w:sz w:val="24"/>
                <w:szCs w:val="24"/>
                <w:lang w:eastAsia="en-US"/>
              </w:rPr>
              <w:t>;</w:t>
            </w:r>
          </w:p>
          <w:p w:rsidR="000C5192"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Семей</w:t>
            </w:r>
            <w:r w:rsidR="00CE5B07" w:rsidRPr="00357E5B">
              <w:rPr>
                <w:rFonts w:eastAsia="Calibri"/>
                <w:sz w:val="24"/>
                <w:szCs w:val="24"/>
                <w:lang w:eastAsia="en-US"/>
              </w:rPr>
              <w:t>ный кодекс Российской Федерации;</w:t>
            </w:r>
          </w:p>
          <w:p w:rsidR="00DA3A0D" w:rsidRPr="00357E5B" w:rsidRDefault="00DA3A0D" w:rsidP="00DA3A0D">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Федеральный закон от 24 июля 1998 года № 124-ФЗ «Об основных гарантиях прав ребенка в Российской Федерации»;</w:t>
            </w:r>
          </w:p>
          <w:p w:rsidR="000C5192"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Федеральный закон от 24</w:t>
            </w:r>
            <w:r w:rsidR="00CE5B07" w:rsidRPr="00357E5B">
              <w:rPr>
                <w:rFonts w:eastAsia="Calibri"/>
                <w:sz w:val="24"/>
                <w:szCs w:val="24"/>
                <w:lang w:eastAsia="en-US"/>
              </w:rPr>
              <w:t xml:space="preserve"> июня </w:t>
            </w:r>
            <w:r w:rsidRPr="00357E5B">
              <w:rPr>
                <w:rFonts w:eastAsia="Calibri"/>
                <w:sz w:val="24"/>
                <w:szCs w:val="24"/>
                <w:lang w:eastAsia="en-US"/>
              </w:rPr>
              <w:t xml:space="preserve">1999 </w:t>
            </w:r>
            <w:r w:rsidR="00CE5B07" w:rsidRPr="00357E5B">
              <w:rPr>
                <w:rFonts w:eastAsia="Calibri"/>
                <w:sz w:val="24"/>
                <w:szCs w:val="24"/>
                <w:lang w:eastAsia="en-US"/>
              </w:rPr>
              <w:t xml:space="preserve">года </w:t>
            </w:r>
            <w:r w:rsidRPr="00357E5B">
              <w:rPr>
                <w:rFonts w:eastAsia="Calibri"/>
                <w:sz w:val="24"/>
                <w:szCs w:val="24"/>
                <w:lang w:eastAsia="en-US"/>
              </w:rPr>
              <w:t>№ 120-ФЗ «Об основах системы профилактики безнадзорности и правонарушений несовершеннолетних»;</w:t>
            </w:r>
          </w:p>
          <w:p w:rsidR="000C5192"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Федеральный закон от 29</w:t>
            </w:r>
            <w:r w:rsidR="00CE5B07" w:rsidRPr="00357E5B">
              <w:rPr>
                <w:rFonts w:eastAsia="Calibri"/>
                <w:sz w:val="24"/>
                <w:szCs w:val="24"/>
                <w:lang w:eastAsia="en-US"/>
              </w:rPr>
              <w:t xml:space="preserve"> декабря </w:t>
            </w:r>
            <w:r w:rsidRPr="00357E5B">
              <w:rPr>
                <w:rFonts w:eastAsia="Calibri"/>
                <w:sz w:val="24"/>
                <w:szCs w:val="24"/>
                <w:lang w:eastAsia="en-US"/>
              </w:rPr>
              <w:t>2010</w:t>
            </w:r>
            <w:r w:rsidR="00CE5B07" w:rsidRPr="00357E5B">
              <w:rPr>
                <w:rFonts w:eastAsia="Calibri"/>
                <w:sz w:val="24"/>
                <w:szCs w:val="24"/>
                <w:lang w:eastAsia="en-US"/>
              </w:rPr>
              <w:t xml:space="preserve"> года</w:t>
            </w:r>
            <w:r w:rsidRPr="00357E5B">
              <w:rPr>
                <w:rFonts w:eastAsia="Calibri"/>
                <w:sz w:val="24"/>
                <w:szCs w:val="24"/>
                <w:lang w:eastAsia="en-US"/>
              </w:rPr>
              <w:t xml:space="preserve"> № 436-ФЗ «О защите детей от</w:t>
            </w:r>
            <w:r w:rsidR="00357E5B">
              <w:rPr>
                <w:rFonts w:eastAsia="Calibri"/>
                <w:sz w:val="24"/>
                <w:szCs w:val="24"/>
                <w:lang w:eastAsia="en-US"/>
              </w:rPr>
              <w:t xml:space="preserve"> </w:t>
            </w:r>
            <w:r w:rsidRPr="00357E5B">
              <w:rPr>
                <w:rFonts w:eastAsia="Calibri"/>
                <w:sz w:val="24"/>
                <w:szCs w:val="24"/>
                <w:lang w:eastAsia="en-US"/>
              </w:rPr>
              <w:t>информации, причиняющей вред их здоровью и развитию»;</w:t>
            </w:r>
          </w:p>
          <w:p w:rsidR="00DA3A0D" w:rsidRPr="00357E5B" w:rsidRDefault="00DA3A0D" w:rsidP="00DA3A0D">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Федеральный закон от 29 декабря 2012 года № 273-ФЗ «Об образовании в</w:t>
            </w:r>
            <w:r>
              <w:rPr>
                <w:rFonts w:eastAsia="Calibri"/>
                <w:sz w:val="24"/>
                <w:szCs w:val="24"/>
                <w:lang w:eastAsia="en-US"/>
              </w:rPr>
              <w:t xml:space="preserve"> </w:t>
            </w:r>
            <w:r w:rsidRPr="00357E5B">
              <w:rPr>
                <w:rFonts w:eastAsia="Calibri"/>
                <w:sz w:val="24"/>
                <w:szCs w:val="24"/>
                <w:lang w:eastAsia="en-US"/>
              </w:rPr>
              <w:t>Российской Федерации»;</w:t>
            </w:r>
          </w:p>
          <w:p w:rsidR="00F26AAA" w:rsidRPr="00357E5B" w:rsidRDefault="00F26AAA"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Федеральный закон от 30 декабря 2020 года № 489-ФЗ «О молодежной политике в Российской Федерации»;</w:t>
            </w:r>
          </w:p>
          <w:p w:rsidR="00F26AAA" w:rsidRPr="00357E5B" w:rsidRDefault="00F96848" w:rsidP="00357E5B">
            <w:pPr>
              <w:widowControl w:val="0"/>
              <w:overflowPunct/>
              <w:autoSpaceDE/>
              <w:autoSpaceDN/>
              <w:adjustRightInd/>
              <w:jc w:val="both"/>
              <w:textAlignment w:val="auto"/>
              <w:rPr>
                <w:rFonts w:eastAsia="Calibri"/>
                <w:sz w:val="24"/>
                <w:szCs w:val="24"/>
                <w:lang w:eastAsia="en-US"/>
              </w:rPr>
            </w:pPr>
            <w:r>
              <w:rPr>
                <w:rFonts w:eastAsia="Calibri"/>
                <w:sz w:val="24"/>
                <w:szCs w:val="24"/>
                <w:lang w:eastAsia="en-US"/>
              </w:rPr>
              <w:t>р</w:t>
            </w:r>
            <w:r w:rsidR="00F26AAA" w:rsidRPr="00357E5B">
              <w:rPr>
                <w:rFonts w:eastAsia="Calibri"/>
                <w:sz w:val="24"/>
                <w:szCs w:val="24"/>
                <w:lang w:eastAsia="en-US"/>
              </w:rPr>
              <w:t xml:space="preserve">аспоряжение Правительства Российской Федерации от 17 августа 2024 г.           № 2233-р </w:t>
            </w:r>
          </w:p>
        </w:tc>
      </w:tr>
      <w:tr w:rsidR="000C5192" w:rsidRPr="00357E5B" w:rsidTr="00357E5B">
        <w:trPr>
          <w:trHeight w:val="20"/>
        </w:trPr>
        <w:tc>
          <w:tcPr>
            <w:tcW w:w="1838" w:type="dxa"/>
            <w:shd w:val="clear" w:color="auto" w:fill="auto"/>
          </w:tcPr>
          <w:p w:rsidR="000C5192"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lastRenderedPageBreak/>
              <w:t>Основные</w:t>
            </w:r>
            <w:r w:rsidR="00357E5B">
              <w:rPr>
                <w:rFonts w:eastAsia="Calibri"/>
                <w:sz w:val="24"/>
                <w:szCs w:val="24"/>
                <w:lang w:eastAsia="en-US"/>
              </w:rPr>
              <w:t xml:space="preserve"> </w:t>
            </w:r>
            <w:r w:rsidRPr="00357E5B">
              <w:rPr>
                <w:rFonts w:eastAsia="Calibri"/>
                <w:sz w:val="24"/>
                <w:szCs w:val="24"/>
                <w:lang w:eastAsia="en-US"/>
              </w:rPr>
              <w:t>раз</w:t>
            </w:r>
            <w:r w:rsidR="00357E5B">
              <w:rPr>
                <w:rFonts w:eastAsia="Calibri"/>
                <w:sz w:val="24"/>
                <w:szCs w:val="24"/>
                <w:lang w:eastAsia="en-US"/>
              </w:rPr>
              <w:t>-</w:t>
            </w:r>
            <w:proofErr w:type="spellStart"/>
            <w:r w:rsidR="00522B43" w:rsidRPr="00522B43">
              <w:rPr>
                <w:rFonts w:eastAsia="Calibri"/>
                <w:sz w:val="24"/>
                <w:szCs w:val="24"/>
                <w:lang w:eastAsia="en-US"/>
              </w:rPr>
              <w:t>работчики</w:t>
            </w:r>
            <w:proofErr w:type="spellEnd"/>
            <w:r w:rsidR="00522B43" w:rsidRPr="00522B43">
              <w:rPr>
                <w:rFonts w:eastAsia="Calibri"/>
                <w:sz w:val="24"/>
                <w:szCs w:val="24"/>
                <w:lang w:eastAsia="en-US"/>
              </w:rPr>
              <w:t xml:space="preserve"> </w:t>
            </w:r>
            <w:proofErr w:type="spellStart"/>
            <w:r w:rsidR="00F659D1" w:rsidRPr="00522B43">
              <w:rPr>
                <w:rFonts w:eastAsia="Calibri"/>
                <w:sz w:val="24"/>
                <w:szCs w:val="24"/>
                <w:lang w:eastAsia="en-US"/>
              </w:rPr>
              <w:t>пла</w:t>
            </w:r>
            <w:proofErr w:type="spellEnd"/>
            <w:r w:rsidR="00522B43">
              <w:rPr>
                <w:rFonts w:eastAsia="Calibri"/>
                <w:sz w:val="24"/>
                <w:szCs w:val="24"/>
                <w:lang w:eastAsia="en-US"/>
              </w:rPr>
              <w:t>-</w:t>
            </w:r>
            <w:r w:rsidR="00F659D1" w:rsidRPr="00522B43">
              <w:rPr>
                <w:rFonts w:eastAsia="Calibri"/>
                <w:sz w:val="24"/>
                <w:szCs w:val="24"/>
                <w:lang w:eastAsia="en-US"/>
              </w:rPr>
              <w:t>на</w:t>
            </w:r>
          </w:p>
        </w:tc>
        <w:tc>
          <w:tcPr>
            <w:tcW w:w="8363" w:type="dxa"/>
            <w:shd w:val="clear" w:color="auto" w:fill="auto"/>
          </w:tcPr>
          <w:p w:rsidR="000C5192"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Министерство образования и науки Республики Татарстан</w:t>
            </w:r>
          </w:p>
        </w:tc>
      </w:tr>
      <w:tr w:rsidR="000C5192" w:rsidRPr="00357E5B" w:rsidTr="00357E5B">
        <w:trPr>
          <w:trHeight w:val="20"/>
        </w:trPr>
        <w:tc>
          <w:tcPr>
            <w:tcW w:w="1838" w:type="dxa"/>
            <w:shd w:val="clear" w:color="auto" w:fill="auto"/>
          </w:tcPr>
          <w:p w:rsidR="000C5192"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Участники </w:t>
            </w:r>
            <w:r w:rsidR="00375119" w:rsidRPr="00357E5B">
              <w:rPr>
                <w:rFonts w:eastAsia="Calibri"/>
                <w:sz w:val="24"/>
                <w:szCs w:val="24"/>
                <w:lang w:eastAsia="en-US"/>
              </w:rPr>
              <w:t xml:space="preserve">реализации </w:t>
            </w:r>
            <w:r w:rsidR="00F659D1" w:rsidRPr="00357E5B">
              <w:rPr>
                <w:rFonts w:eastAsia="Calibri"/>
                <w:sz w:val="24"/>
                <w:szCs w:val="24"/>
                <w:lang w:eastAsia="en-US"/>
              </w:rPr>
              <w:t>плана</w:t>
            </w:r>
          </w:p>
        </w:tc>
        <w:tc>
          <w:tcPr>
            <w:tcW w:w="8363" w:type="dxa"/>
            <w:shd w:val="clear" w:color="auto" w:fill="auto"/>
          </w:tcPr>
          <w:p w:rsidR="000C5192" w:rsidRPr="00357E5B" w:rsidRDefault="000C5192" w:rsidP="001D7C2D">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Министерство образования и науки Республики Татарстан;</w:t>
            </w:r>
          </w:p>
          <w:p w:rsidR="000C5192" w:rsidRPr="00357E5B" w:rsidRDefault="000C5192" w:rsidP="001D7C2D">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Министерство здравоохранения Республики Татарстан;</w:t>
            </w:r>
          </w:p>
          <w:p w:rsidR="000C5192" w:rsidRPr="00357E5B" w:rsidRDefault="000C5192" w:rsidP="001D7C2D">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Министерство труда, занятости и социальной защиты Республики Татарстан;</w:t>
            </w:r>
          </w:p>
          <w:p w:rsidR="000C5192" w:rsidRPr="00357E5B" w:rsidRDefault="000C5192" w:rsidP="001D7C2D">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Министерство по делам молодежи Республики Татарстан;</w:t>
            </w:r>
          </w:p>
          <w:p w:rsidR="000C5192" w:rsidRPr="00357E5B" w:rsidRDefault="000C5192" w:rsidP="001D7C2D">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Министерство спорта Республики Татарстан;</w:t>
            </w:r>
          </w:p>
          <w:p w:rsidR="000C5192" w:rsidRPr="00357E5B" w:rsidRDefault="000C5192" w:rsidP="001D7C2D">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Министерство культуры Республики Татарстан;</w:t>
            </w:r>
          </w:p>
          <w:p w:rsidR="000C5192" w:rsidRPr="00357E5B" w:rsidRDefault="000C5192" w:rsidP="001D7C2D">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Министерство цифрового развития государственного управления, информационных технологий и связи Республики Татарстан;</w:t>
            </w:r>
          </w:p>
          <w:p w:rsidR="000C5192" w:rsidRPr="00357E5B" w:rsidRDefault="000C5192" w:rsidP="001D7C2D">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Республиканская комиссия по делам несовершеннолетних и защите их прав;</w:t>
            </w:r>
          </w:p>
          <w:p w:rsidR="000C5192" w:rsidRPr="00357E5B" w:rsidRDefault="000C5192" w:rsidP="001D7C2D">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Министерство внутренних дел по Республике Татарстан</w:t>
            </w:r>
            <w:r w:rsidR="00375119" w:rsidRPr="00357E5B">
              <w:rPr>
                <w:rFonts w:eastAsia="Calibri"/>
                <w:sz w:val="24"/>
                <w:szCs w:val="24"/>
                <w:lang w:eastAsia="en-US"/>
              </w:rPr>
              <w:t xml:space="preserve"> (по согласованию);</w:t>
            </w:r>
          </w:p>
          <w:p w:rsidR="000C5192" w:rsidRPr="00357E5B" w:rsidRDefault="003C4331" w:rsidP="001D7C2D">
            <w:pPr>
              <w:widowControl w:val="0"/>
              <w:overflowPunct/>
              <w:autoSpaceDE/>
              <w:autoSpaceDN/>
              <w:adjustRightInd/>
              <w:jc w:val="both"/>
              <w:textAlignment w:val="auto"/>
              <w:rPr>
                <w:rFonts w:eastAsia="Calibri"/>
                <w:sz w:val="24"/>
                <w:szCs w:val="24"/>
                <w:lang w:eastAsia="en-US"/>
              </w:rPr>
            </w:pPr>
            <w:r>
              <w:rPr>
                <w:rFonts w:eastAsia="Calibri"/>
                <w:sz w:val="24"/>
                <w:szCs w:val="24"/>
                <w:lang w:eastAsia="en-US"/>
              </w:rPr>
              <w:t>а</w:t>
            </w:r>
            <w:r w:rsidR="000C5192" w:rsidRPr="00357E5B">
              <w:rPr>
                <w:rFonts w:eastAsia="Calibri"/>
                <w:sz w:val="24"/>
                <w:szCs w:val="24"/>
                <w:lang w:eastAsia="en-US"/>
              </w:rPr>
              <w:t xml:space="preserve">нтитеррористическая </w:t>
            </w:r>
            <w:r w:rsidR="00375119" w:rsidRPr="00357E5B">
              <w:rPr>
                <w:rFonts w:eastAsia="Calibri"/>
                <w:sz w:val="24"/>
                <w:szCs w:val="24"/>
                <w:lang w:eastAsia="en-US"/>
              </w:rPr>
              <w:t>комисси</w:t>
            </w:r>
            <w:r w:rsidR="00522B43">
              <w:rPr>
                <w:rFonts w:eastAsia="Calibri"/>
                <w:sz w:val="24"/>
                <w:szCs w:val="24"/>
                <w:lang w:eastAsia="en-US"/>
              </w:rPr>
              <w:t>я</w:t>
            </w:r>
            <w:r w:rsidR="00375119" w:rsidRPr="00357E5B">
              <w:rPr>
                <w:rFonts w:eastAsia="Calibri"/>
                <w:sz w:val="24"/>
                <w:szCs w:val="24"/>
                <w:lang w:eastAsia="en-US"/>
              </w:rPr>
              <w:t xml:space="preserve"> в Республике Татарстан (по согласованию);</w:t>
            </w:r>
          </w:p>
          <w:p w:rsidR="000C5192" w:rsidRPr="00357E5B" w:rsidRDefault="000C5192" w:rsidP="001D7C2D">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Управление Федеральной службы исполнения на</w:t>
            </w:r>
            <w:r w:rsidR="00375119" w:rsidRPr="00357E5B">
              <w:rPr>
                <w:rFonts w:eastAsia="Calibri"/>
                <w:sz w:val="24"/>
                <w:szCs w:val="24"/>
                <w:lang w:eastAsia="en-US"/>
              </w:rPr>
              <w:t>казаний по Республике Татарстан (по согласованию);</w:t>
            </w:r>
          </w:p>
          <w:p w:rsidR="000C5192" w:rsidRPr="00357E5B" w:rsidRDefault="00522B43" w:rsidP="001D7C2D">
            <w:pPr>
              <w:widowControl w:val="0"/>
              <w:overflowPunct/>
              <w:autoSpaceDE/>
              <w:autoSpaceDN/>
              <w:adjustRightInd/>
              <w:jc w:val="both"/>
              <w:textAlignment w:val="auto"/>
              <w:rPr>
                <w:rFonts w:eastAsia="Calibri"/>
                <w:sz w:val="24"/>
                <w:szCs w:val="24"/>
                <w:lang w:eastAsia="en-US"/>
              </w:rPr>
            </w:pPr>
            <w:r>
              <w:rPr>
                <w:rFonts w:eastAsia="Calibri"/>
                <w:sz w:val="24"/>
                <w:szCs w:val="24"/>
                <w:lang w:eastAsia="en-US"/>
              </w:rPr>
              <w:t>о</w:t>
            </w:r>
            <w:r w:rsidR="00375119" w:rsidRPr="00357E5B">
              <w:rPr>
                <w:rFonts w:eastAsia="Calibri"/>
                <w:sz w:val="24"/>
                <w:szCs w:val="24"/>
                <w:lang w:eastAsia="en-US"/>
              </w:rPr>
              <w:t>рганы местного самоуправления (по согласованию);</w:t>
            </w:r>
          </w:p>
          <w:p w:rsidR="000C5192" w:rsidRPr="00357E5B" w:rsidRDefault="00522B43" w:rsidP="001D7C2D">
            <w:pPr>
              <w:widowControl w:val="0"/>
              <w:overflowPunct/>
              <w:autoSpaceDE/>
              <w:autoSpaceDN/>
              <w:adjustRightInd/>
              <w:jc w:val="both"/>
              <w:textAlignment w:val="auto"/>
              <w:rPr>
                <w:rFonts w:eastAsia="Calibri"/>
                <w:sz w:val="24"/>
                <w:szCs w:val="24"/>
                <w:lang w:eastAsia="en-US"/>
              </w:rPr>
            </w:pPr>
            <w:r>
              <w:rPr>
                <w:rFonts w:eastAsia="Calibri"/>
                <w:sz w:val="24"/>
                <w:szCs w:val="24"/>
                <w:lang w:eastAsia="en-US"/>
              </w:rPr>
              <w:t>к</w:t>
            </w:r>
            <w:r w:rsidR="000C5192" w:rsidRPr="00357E5B">
              <w:rPr>
                <w:rFonts w:eastAsia="Calibri"/>
                <w:sz w:val="24"/>
                <w:szCs w:val="24"/>
                <w:lang w:eastAsia="en-US"/>
              </w:rPr>
              <w:t>омиссии по делам несовершеннолетних и защите их прав муниципальных образований</w:t>
            </w:r>
            <w:r w:rsidR="00375119" w:rsidRPr="00357E5B">
              <w:rPr>
                <w:rFonts w:eastAsia="Calibri"/>
                <w:sz w:val="24"/>
                <w:szCs w:val="24"/>
                <w:lang w:eastAsia="en-US"/>
              </w:rPr>
              <w:t xml:space="preserve"> (по согласованию)</w:t>
            </w:r>
          </w:p>
        </w:tc>
      </w:tr>
      <w:tr w:rsidR="000C5192" w:rsidRPr="00357E5B" w:rsidTr="00357E5B">
        <w:trPr>
          <w:trHeight w:val="20"/>
        </w:trPr>
        <w:tc>
          <w:tcPr>
            <w:tcW w:w="1838" w:type="dxa"/>
            <w:shd w:val="clear" w:color="auto" w:fill="auto"/>
          </w:tcPr>
          <w:p w:rsidR="000C5192" w:rsidRPr="00357E5B" w:rsidRDefault="000C5192" w:rsidP="00357E5B">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Цель </w:t>
            </w:r>
            <w:r w:rsidR="00F659D1" w:rsidRPr="00357E5B">
              <w:rPr>
                <w:rFonts w:eastAsia="Calibri"/>
                <w:sz w:val="24"/>
                <w:szCs w:val="24"/>
                <w:lang w:eastAsia="en-US"/>
              </w:rPr>
              <w:t>плана</w:t>
            </w:r>
          </w:p>
        </w:tc>
        <w:tc>
          <w:tcPr>
            <w:tcW w:w="8363" w:type="dxa"/>
            <w:shd w:val="clear" w:color="auto" w:fill="auto"/>
          </w:tcPr>
          <w:p w:rsidR="000C5192" w:rsidRPr="00357E5B" w:rsidRDefault="000C5192" w:rsidP="001D7C2D">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Создание благоприятных условий для сохранения жизни и здоровья за счет раннего выявления несовершеннолетних, склонных к суицидальному поведению, оказания им и их родителям</w:t>
            </w:r>
            <w:r w:rsidR="009A198E" w:rsidRPr="00357E5B">
              <w:rPr>
                <w:rFonts w:eastAsia="Calibri"/>
                <w:sz w:val="24"/>
                <w:szCs w:val="24"/>
                <w:lang w:eastAsia="en-US"/>
              </w:rPr>
              <w:t xml:space="preserve"> (законным представителям)</w:t>
            </w:r>
            <w:r w:rsidRPr="00357E5B">
              <w:rPr>
                <w:rFonts w:eastAsia="Calibri"/>
                <w:sz w:val="24"/>
                <w:szCs w:val="24"/>
                <w:lang w:eastAsia="en-US"/>
              </w:rPr>
              <w:t xml:space="preserve"> своевременной эффективной помощи</w:t>
            </w:r>
          </w:p>
        </w:tc>
      </w:tr>
      <w:tr w:rsidR="000C5192" w:rsidRPr="00357E5B" w:rsidTr="00357E5B">
        <w:trPr>
          <w:trHeight w:val="20"/>
        </w:trPr>
        <w:tc>
          <w:tcPr>
            <w:tcW w:w="1838" w:type="dxa"/>
            <w:shd w:val="clear" w:color="auto" w:fill="auto"/>
          </w:tcPr>
          <w:p w:rsidR="000C5192" w:rsidRPr="00357E5B" w:rsidRDefault="000C5192"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Задачи </w:t>
            </w:r>
            <w:r w:rsidR="00F659D1" w:rsidRPr="00357E5B">
              <w:rPr>
                <w:rFonts w:eastAsia="Calibri"/>
                <w:sz w:val="24"/>
                <w:szCs w:val="24"/>
                <w:lang w:eastAsia="en-US"/>
              </w:rPr>
              <w:t>плана</w:t>
            </w:r>
          </w:p>
        </w:tc>
        <w:tc>
          <w:tcPr>
            <w:tcW w:w="8363" w:type="dxa"/>
            <w:shd w:val="clear" w:color="auto" w:fill="auto"/>
          </w:tcPr>
          <w:p w:rsidR="000C5192" w:rsidRPr="00357E5B" w:rsidRDefault="00B5009B"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1. </w:t>
            </w:r>
            <w:r w:rsidR="00104584" w:rsidRPr="00357E5B">
              <w:rPr>
                <w:rFonts w:eastAsia="Calibri"/>
                <w:sz w:val="24"/>
                <w:szCs w:val="24"/>
                <w:lang w:eastAsia="en-US"/>
              </w:rPr>
              <w:t>Разработка и внедрение механизма межведомственного взаимодействия</w:t>
            </w:r>
            <w:r w:rsidR="00104584" w:rsidRPr="00357E5B">
              <w:t xml:space="preserve"> </w:t>
            </w:r>
            <w:r w:rsidR="00104584" w:rsidRPr="00357E5B">
              <w:rPr>
                <w:sz w:val="24"/>
                <w:szCs w:val="24"/>
              </w:rPr>
              <w:t>по</w:t>
            </w:r>
            <w:r w:rsidR="00104584" w:rsidRPr="00357E5B">
              <w:t xml:space="preserve"> </w:t>
            </w:r>
            <w:r w:rsidR="00104584" w:rsidRPr="00357E5B">
              <w:rPr>
                <w:rFonts w:eastAsia="Calibri"/>
                <w:sz w:val="24"/>
                <w:szCs w:val="24"/>
                <w:lang w:eastAsia="en-US"/>
              </w:rPr>
              <w:t>профилактике суицидального поведения несовершеннолетних</w:t>
            </w:r>
            <w:r w:rsidR="00400FEB" w:rsidRPr="00357E5B">
              <w:rPr>
                <w:rFonts w:eastAsia="Calibri"/>
                <w:sz w:val="24"/>
                <w:szCs w:val="24"/>
                <w:lang w:eastAsia="en-US"/>
              </w:rPr>
              <w:t>,</w:t>
            </w:r>
            <w:r w:rsidR="00104584" w:rsidRPr="00357E5B">
              <w:rPr>
                <w:rFonts w:eastAsia="Calibri"/>
                <w:sz w:val="24"/>
                <w:szCs w:val="24"/>
                <w:lang w:eastAsia="en-US"/>
              </w:rPr>
              <w:t xml:space="preserve"> пресечению случаев склонения либо доведения несовершеннолетних до суицида;</w:t>
            </w:r>
          </w:p>
          <w:p w:rsidR="000C5192" w:rsidRPr="00357E5B" w:rsidRDefault="00B5009B"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2. </w:t>
            </w:r>
            <w:r w:rsidR="007F5D4B" w:rsidRPr="00357E5B">
              <w:rPr>
                <w:rFonts w:eastAsia="Calibri"/>
                <w:sz w:val="24"/>
                <w:szCs w:val="24"/>
                <w:lang w:eastAsia="en-US"/>
              </w:rPr>
              <w:t>Р</w:t>
            </w:r>
            <w:r w:rsidR="000C5192" w:rsidRPr="00357E5B">
              <w:rPr>
                <w:rFonts w:eastAsia="Calibri"/>
                <w:sz w:val="24"/>
                <w:szCs w:val="24"/>
                <w:lang w:eastAsia="en-US"/>
              </w:rPr>
              <w:t>анне</w:t>
            </w:r>
            <w:r w:rsidR="007F5D4B" w:rsidRPr="00357E5B">
              <w:rPr>
                <w:rFonts w:eastAsia="Calibri"/>
                <w:sz w:val="24"/>
                <w:szCs w:val="24"/>
                <w:lang w:eastAsia="en-US"/>
              </w:rPr>
              <w:t>е</w:t>
            </w:r>
            <w:r w:rsidR="000C5192" w:rsidRPr="00357E5B">
              <w:rPr>
                <w:rFonts w:eastAsia="Calibri"/>
                <w:sz w:val="24"/>
                <w:szCs w:val="24"/>
                <w:lang w:eastAsia="en-US"/>
              </w:rPr>
              <w:t xml:space="preserve"> выявлени</w:t>
            </w:r>
            <w:r w:rsidR="007F5D4B" w:rsidRPr="00357E5B">
              <w:rPr>
                <w:rFonts w:eastAsia="Calibri"/>
                <w:sz w:val="24"/>
                <w:szCs w:val="24"/>
                <w:lang w:eastAsia="en-US"/>
              </w:rPr>
              <w:t>е</w:t>
            </w:r>
            <w:r w:rsidR="000C5192" w:rsidRPr="00357E5B">
              <w:rPr>
                <w:rFonts w:eastAsia="Calibri"/>
                <w:sz w:val="24"/>
                <w:szCs w:val="24"/>
                <w:lang w:eastAsia="en-US"/>
              </w:rPr>
              <w:t xml:space="preserve"> несовершеннолетних, склонных к суицидальному поведению, в том числе</w:t>
            </w:r>
            <w:r w:rsidR="003C4331">
              <w:rPr>
                <w:rFonts w:eastAsia="Calibri"/>
                <w:sz w:val="24"/>
                <w:szCs w:val="24"/>
                <w:lang w:eastAsia="en-US"/>
              </w:rPr>
              <w:t xml:space="preserve"> </w:t>
            </w:r>
            <w:r w:rsidR="000C5192" w:rsidRPr="00357E5B">
              <w:rPr>
                <w:rFonts w:eastAsia="Calibri"/>
                <w:sz w:val="24"/>
                <w:szCs w:val="24"/>
                <w:lang w:eastAsia="en-US"/>
              </w:rPr>
              <w:t>состоящих в «группах смерти» в социальных сетях, оказание им и их родителям своевременной психолого-педагогической помощи;</w:t>
            </w:r>
          </w:p>
          <w:p w:rsidR="000C5192" w:rsidRPr="00357E5B" w:rsidRDefault="00B5009B"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3. </w:t>
            </w:r>
            <w:r w:rsidR="007F5D4B" w:rsidRPr="00357E5B">
              <w:rPr>
                <w:rFonts w:eastAsia="Calibri"/>
                <w:sz w:val="24"/>
                <w:szCs w:val="24"/>
                <w:lang w:eastAsia="en-US"/>
              </w:rPr>
              <w:t>Д</w:t>
            </w:r>
            <w:r w:rsidR="000C5192" w:rsidRPr="00357E5B">
              <w:rPr>
                <w:rFonts w:eastAsia="Calibri"/>
                <w:sz w:val="24"/>
                <w:szCs w:val="24"/>
                <w:lang w:eastAsia="en-US"/>
              </w:rPr>
              <w:t>оступно</w:t>
            </w:r>
            <w:r w:rsidR="007F5D4B" w:rsidRPr="00357E5B">
              <w:rPr>
                <w:rFonts w:eastAsia="Calibri"/>
                <w:sz w:val="24"/>
                <w:szCs w:val="24"/>
                <w:lang w:eastAsia="en-US"/>
              </w:rPr>
              <w:t>сть</w:t>
            </w:r>
            <w:r w:rsidR="000C5192" w:rsidRPr="00357E5B">
              <w:rPr>
                <w:rFonts w:eastAsia="Calibri"/>
                <w:sz w:val="24"/>
                <w:szCs w:val="24"/>
                <w:lang w:eastAsia="en-US"/>
              </w:rPr>
              <w:t xml:space="preserve"> профессиональной психологической помощи несовершеннолетним;</w:t>
            </w:r>
          </w:p>
          <w:p w:rsidR="00400FEB" w:rsidRPr="00357E5B" w:rsidRDefault="00B5009B"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4. </w:t>
            </w:r>
            <w:r w:rsidR="007F5D4B" w:rsidRPr="00357E5B">
              <w:rPr>
                <w:rFonts w:eastAsia="Calibri"/>
                <w:sz w:val="24"/>
                <w:szCs w:val="24"/>
                <w:lang w:eastAsia="en-US"/>
              </w:rPr>
              <w:t>С</w:t>
            </w:r>
            <w:r w:rsidR="000C5192" w:rsidRPr="00357E5B">
              <w:rPr>
                <w:rFonts w:eastAsia="Calibri"/>
                <w:sz w:val="24"/>
                <w:szCs w:val="24"/>
                <w:lang w:eastAsia="en-US"/>
              </w:rPr>
              <w:t>оздание условий для повышения квалификации специалистов, работающих с несовершеннолетними (образования, здравоохранения, социальной защиты)</w:t>
            </w:r>
            <w:r w:rsidR="003C4331">
              <w:rPr>
                <w:rFonts w:eastAsia="Calibri"/>
                <w:sz w:val="24"/>
                <w:szCs w:val="24"/>
                <w:lang w:eastAsia="en-US"/>
              </w:rPr>
              <w:t>,</w:t>
            </w:r>
            <w:r w:rsidR="000C5192" w:rsidRPr="00357E5B">
              <w:rPr>
                <w:rFonts w:eastAsia="Calibri"/>
                <w:sz w:val="24"/>
                <w:szCs w:val="24"/>
                <w:lang w:eastAsia="en-US"/>
              </w:rPr>
              <w:t xml:space="preserve"> по вопросам сопровождения, оказания помощи несовершеннолетним группы риска и их семьям;</w:t>
            </w:r>
            <w:r w:rsidR="00400FEB" w:rsidRPr="00357E5B">
              <w:rPr>
                <w:rFonts w:eastAsia="Calibri"/>
                <w:sz w:val="24"/>
                <w:szCs w:val="24"/>
                <w:lang w:eastAsia="en-US"/>
              </w:rPr>
              <w:t xml:space="preserve"> </w:t>
            </w:r>
          </w:p>
          <w:p w:rsidR="000C5192" w:rsidRPr="00357E5B" w:rsidRDefault="00652530" w:rsidP="00440755">
            <w:pPr>
              <w:widowControl w:val="0"/>
              <w:jc w:val="both"/>
              <w:rPr>
                <w:rFonts w:eastAsia="Calibri"/>
                <w:sz w:val="24"/>
                <w:szCs w:val="24"/>
                <w:lang w:eastAsia="en-US"/>
              </w:rPr>
            </w:pPr>
            <w:r w:rsidRPr="00357E5B">
              <w:rPr>
                <w:rFonts w:eastAsia="Calibri"/>
                <w:sz w:val="24"/>
                <w:szCs w:val="24"/>
                <w:lang w:eastAsia="en-US"/>
              </w:rPr>
              <w:lastRenderedPageBreak/>
              <w:t>5</w:t>
            </w:r>
            <w:r w:rsidR="00B5009B" w:rsidRPr="00357E5B">
              <w:rPr>
                <w:rFonts w:eastAsia="Calibri"/>
                <w:sz w:val="24"/>
                <w:szCs w:val="24"/>
                <w:lang w:eastAsia="en-US"/>
              </w:rPr>
              <w:t>. </w:t>
            </w:r>
            <w:r w:rsidR="00400FEB" w:rsidRPr="00357E5B">
              <w:rPr>
                <w:rFonts w:eastAsia="Calibri"/>
                <w:sz w:val="24"/>
                <w:szCs w:val="24"/>
                <w:lang w:eastAsia="en-US"/>
              </w:rPr>
              <w:t>Повышение профессиональных компетенций специалистов</w:t>
            </w:r>
            <w:r w:rsidR="00501E4A" w:rsidRPr="00357E5B">
              <w:rPr>
                <w:rFonts w:eastAsia="Calibri"/>
                <w:sz w:val="24"/>
                <w:szCs w:val="24"/>
                <w:lang w:eastAsia="en-US"/>
              </w:rPr>
              <w:t>, осуществляющих</w:t>
            </w:r>
            <w:r w:rsidR="003C4331">
              <w:rPr>
                <w:rFonts w:eastAsia="Calibri"/>
                <w:sz w:val="24"/>
                <w:szCs w:val="24"/>
                <w:lang w:eastAsia="en-US"/>
              </w:rPr>
              <w:t xml:space="preserve"> </w:t>
            </w:r>
            <w:r w:rsidR="00400FEB" w:rsidRPr="00357E5B">
              <w:rPr>
                <w:rFonts w:eastAsia="Calibri"/>
                <w:sz w:val="24"/>
                <w:szCs w:val="24"/>
                <w:lang w:eastAsia="en-US"/>
              </w:rPr>
              <w:t>проведени</w:t>
            </w:r>
            <w:r w:rsidR="003C4331">
              <w:rPr>
                <w:rFonts w:eastAsia="Calibri"/>
                <w:sz w:val="24"/>
                <w:szCs w:val="24"/>
                <w:lang w:eastAsia="en-US"/>
              </w:rPr>
              <w:t>е</w:t>
            </w:r>
            <w:r w:rsidR="00400FEB" w:rsidRPr="00357E5B">
              <w:rPr>
                <w:rFonts w:eastAsia="Calibri"/>
                <w:sz w:val="24"/>
                <w:szCs w:val="24"/>
                <w:lang w:eastAsia="en-US"/>
              </w:rPr>
              <w:t xml:space="preserve"> индивидуальной, реабилитационной работы с детьми, совершившими суицидальные попытки, а также их родителями;  </w:t>
            </w:r>
          </w:p>
          <w:p w:rsidR="000C5192" w:rsidRPr="00357E5B" w:rsidRDefault="00652530"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6</w:t>
            </w:r>
            <w:r w:rsidR="00B5009B" w:rsidRPr="00357E5B">
              <w:rPr>
                <w:rFonts w:eastAsia="Calibri"/>
                <w:sz w:val="24"/>
                <w:szCs w:val="24"/>
                <w:lang w:eastAsia="en-US"/>
              </w:rPr>
              <w:t>. </w:t>
            </w:r>
            <w:r w:rsidR="007F5D4B" w:rsidRPr="00357E5B">
              <w:rPr>
                <w:rFonts w:eastAsia="Calibri"/>
                <w:sz w:val="24"/>
                <w:szCs w:val="24"/>
                <w:lang w:eastAsia="en-US"/>
              </w:rPr>
              <w:t>И</w:t>
            </w:r>
            <w:r w:rsidR="000C5192" w:rsidRPr="00357E5B">
              <w:rPr>
                <w:rFonts w:eastAsia="Calibri"/>
                <w:sz w:val="24"/>
                <w:szCs w:val="24"/>
                <w:lang w:eastAsia="en-US"/>
              </w:rPr>
              <w:t>спользование потенциала и ресурсных возможностей для работы региональной системы профилактики суицидального поведения несовершеннолетних и вовлечения несовершеннолетних в совершение действий, представляющих опасность для их жизни, охраны и укрепления психического здоровья несовершеннолетних, обеспечения безопасной среды жизнедеятельности, проведения мониторинга суицидального поведения;</w:t>
            </w:r>
          </w:p>
          <w:p w:rsidR="00652530" w:rsidRPr="00357E5B" w:rsidRDefault="00652530"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7</w:t>
            </w:r>
            <w:r w:rsidR="00B5009B" w:rsidRPr="00357E5B">
              <w:rPr>
                <w:rFonts w:eastAsia="Calibri"/>
                <w:sz w:val="24"/>
                <w:szCs w:val="24"/>
                <w:lang w:eastAsia="en-US"/>
              </w:rPr>
              <w:t>.</w:t>
            </w:r>
            <w:r w:rsidR="00B5009B" w:rsidRPr="00357E5B">
              <w:rPr>
                <w:rFonts w:eastAsia="Calibri"/>
              </w:rPr>
              <w:t> </w:t>
            </w:r>
            <w:r w:rsidR="007F5D4B" w:rsidRPr="00357E5B">
              <w:rPr>
                <w:rFonts w:eastAsia="Calibri"/>
                <w:sz w:val="24"/>
                <w:szCs w:val="24"/>
                <w:lang w:eastAsia="en-US"/>
              </w:rPr>
              <w:t>В</w:t>
            </w:r>
            <w:r w:rsidR="000C5192" w:rsidRPr="00357E5B">
              <w:rPr>
                <w:rFonts w:eastAsia="Calibri"/>
                <w:sz w:val="24"/>
                <w:szCs w:val="24"/>
                <w:lang w:eastAsia="en-US"/>
              </w:rPr>
              <w:t>овлечени</w:t>
            </w:r>
            <w:r w:rsidR="007F5D4B" w:rsidRPr="00357E5B">
              <w:rPr>
                <w:rFonts w:eastAsia="Calibri"/>
                <w:sz w:val="24"/>
                <w:szCs w:val="24"/>
                <w:lang w:eastAsia="en-US"/>
              </w:rPr>
              <w:t>е</w:t>
            </w:r>
            <w:r w:rsidR="000C5192" w:rsidRPr="00357E5B">
              <w:rPr>
                <w:rFonts w:eastAsia="Calibri"/>
                <w:sz w:val="24"/>
                <w:szCs w:val="24"/>
                <w:lang w:eastAsia="en-US"/>
              </w:rPr>
              <w:t xml:space="preserve"> несовершеннолетних во внеурочную деятельность, направленную на их всестороннее развитие и раскрытие потенциала, а также в социально</w:t>
            </w:r>
            <w:r w:rsidR="008D4C34">
              <w:rPr>
                <w:rFonts w:eastAsia="Calibri"/>
                <w:sz w:val="24"/>
                <w:szCs w:val="24"/>
                <w:lang w:eastAsia="en-US"/>
              </w:rPr>
              <w:t xml:space="preserve"> </w:t>
            </w:r>
            <w:r w:rsidR="000C5192" w:rsidRPr="00357E5B">
              <w:rPr>
                <w:rFonts w:eastAsia="Calibri"/>
                <w:sz w:val="24"/>
                <w:szCs w:val="24"/>
                <w:lang w:eastAsia="en-US"/>
              </w:rPr>
              <w:t>позитивную активность</w:t>
            </w:r>
          </w:p>
        </w:tc>
      </w:tr>
      <w:tr w:rsidR="000C5192" w:rsidRPr="00357E5B" w:rsidTr="00357E5B">
        <w:trPr>
          <w:trHeight w:val="20"/>
        </w:trPr>
        <w:tc>
          <w:tcPr>
            <w:tcW w:w="1838" w:type="dxa"/>
            <w:shd w:val="clear" w:color="auto" w:fill="auto"/>
          </w:tcPr>
          <w:p w:rsidR="000C5192" w:rsidRPr="00357E5B" w:rsidRDefault="000C5192" w:rsidP="00440755">
            <w:pPr>
              <w:widowControl w:val="0"/>
              <w:overflowPunct/>
              <w:autoSpaceDE/>
              <w:autoSpaceDN/>
              <w:adjustRightInd/>
              <w:textAlignment w:val="auto"/>
              <w:rPr>
                <w:rFonts w:eastAsia="Calibri"/>
                <w:sz w:val="24"/>
                <w:szCs w:val="24"/>
                <w:lang w:eastAsia="en-US"/>
              </w:rPr>
            </w:pPr>
            <w:r w:rsidRPr="00357E5B">
              <w:rPr>
                <w:rFonts w:eastAsia="Calibri"/>
                <w:sz w:val="24"/>
                <w:szCs w:val="24"/>
                <w:lang w:eastAsia="en-US"/>
              </w:rPr>
              <w:lastRenderedPageBreak/>
              <w:t>Целевая</w:t>
            </w:r>
            <w:r w:rsidR="003C4331">
              <w:rPr>
                <w:rFonts w:eastAsia="Calibri"/>
                <w:sz w:val="24"/>
                <w:szCs w:val="24"/>
                <w:lang w:eastAsia="en-US"/>
              </w:rPr>
              <w:t xml:space="preserve"> </w:t>
            </w:r>
            <w:r w:rsidRPr="00357E5B">
              <w:rPr>
                <w:rFonts w:eastAsia="Calibri"/>
                <w:sz w:val="24"/>
                <w:szCs w:val="24"/>
                <w:lang w:eastAsia="en-US"/>
              </w:rPr>
              <w:t>группа</w:t>
            </w:r>
          </w:p>
        </w:tc>
        <w:tc>
          <w:tcPr>
            <w:tcW w:w="8363" w:type="dxa"/>
            <w:shd w:val="clear" w:color="auto" w:fill="auto"/>
          </w:tcPr>
          <w:p w:rsidR="000C5192" w:rsidRPr="00357E5B" w:rsidRDefault="003C4331" w:rsidP="00440755">
            <w:pPr>
              <w:widowControl w:val="0"/>
              <w:overflowPunct/>
              <w:autoSpaceDE/>
              <w:autoSpaceDN/>
              <w:adjustRightInd/>
              <w:jc w:val="both"/>
              <w:textAlignment w:val="auto"/>
              <w:rPr>
                <w:rFonts w:eastAsia="Calibri"/>
                <w:sz w:val="24"/>
                <w:szCs w:val="24"/>
                <w:lang w:eastAsia="en-US"/>
              </w:rPr>
            </w:pPr>
            <w:r>
              <w:rPr>
                <w:rFonts w:eastAsia="Calibri"/>
                <w:sz w:val="24"/>
                <w:szCs w:val="24"/>
                <w:lang w:eastAsia="en-US"/>
              </w:rPr>
              <w:t>Д</w:t>
            </w:r>
            <w:r w:rsidR="000C5192" w:rsidRPr="00357E5B">
              <w:rPr>
                <w:rFonts w:eastAsia="Calibri"/>
                <w:sz w:val="24"/>
                <w:szCs w:val="24"/>
                <w:lang w:eastAsia="en-US"/>
              </w:rPr>
              <w:t xml:space="preserve">ети с суицидальным, агрессивным поведением, жертвы жестокого обращения; </w:t>
            </w:r>
          </w:p>
          <w:p w:rsidR="000C5192" w:rsidRPr="00357E5B" w:rsidRDefault="000C5192"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дети из групп риска суицидального, агрессивного поведения, риска возникновения психических расстройств;</w:t>
            </w:r>
          </w:p>
          <w:p w:rsidR="000C5192" w:rsidRPr="00357E5B" w:rsidRDefault="000C5192"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родители (законные представители);</w:t>
            </w:r>
          </w:p>
          <w:p w:rsidR="000C5192" w:rsidRPr="00357E5B" w:rsidRDefault="000C5192"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специалисты (педагоги, педагоги-психологи, социальные педагоги);</w:t>
            </w:r>
          </w:p>
          <w:p w:rsidR="000C5192" w:rsidRPr="00357E5B" w:rsidRDefault="000C5192"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представители государственных учреждений</w:t>
            </w:r>
          </w:p>
        </w:tc>
      </w:tr>
      <w:tr w:rsidR="000C5192" w:rsidRPr="00357E5B" w:rsidTr="00357E5B">
        <w:trPr>
          <w:trHeight w:val="20"/>
        </w:trPr>
        <w:tc>
          <w:tcPr>
            <w:tcW w:w="1838" w:type="dxa"/>
            <w:shd w:val="clear" w:color="auto" w:fill="auto"/>
          </w:tcPr>
          <w:p w:rsidR="000C5192" w:rsidRPr="00357E5B" w:rsidRDefault="000C5192" w:rsidP="00440755">
            <w:pPr>
              <w:widowControl w:val="0"/>
              <w:overflowPunct/>
              <w:autoSpaceDE/>
              <w:autoSpaceDN/>
              <w:adjustRightInd/>
              <w:textAlignment w:val="auto"/>
              <w:rPr>
                <w:rFonts w:eastAsia="Calibri"/>
                <w:sz w:val="24"/>
                <w:szCs w:val="24"/>
                <w:lang w:eastAsia="en-US"/>
              </w:rPr>
            </w:pPr>
            <w:r w:rsidRPr="00357E5B">
              <w:rPr>
                <w:rFonts w:eastAsia="Calibri"/>
                <w:sz w:val="24"/>
                <w:szCs w:val="24"/>
                <w:lang w:eastAsia="en-US"/>
              </w:rPr>
              <w:t>Ожидаемые</w:t>
            </w:r>
          </w:p>
          <w:p w:rsidR="00A03962" w:rsidRPr="00357E5B" w:rsidRDefault="000C5192" w:rsidP="00440755">
            <w:pPr>
              <w:widowControl w:val="0"/>
              <w:overflowPunct/>
              <w:autoSpaceDE/>
              <w:autoSpaceDN/>
              <w:adjustRightInd/>
              <w:textAlignment w:val="auto"/>
              <w:rPr>
                <w:rFonts w:eastAsia="Calibri"/>
                <w:sz w:val="24"/>
                <w:szCs w:val="24"/>
                <w:lang w:eastAsia="en-US"/>
              </w:rPr>
            </w:pPr>
            <w:r w:rsidRPr="00357E5B">
              <w:rPr>
                <w:rFonts w:eastAsia="Calibri"/>
                <w:sz w:val="24"/>
                <w:szCs w:val="24"/>
                <w:lang w:eastAsia="en-US"/>
              </w:rPr>
              <w:t xml:space="preserve">результаты </w:t>
            </w:r>
          </w:p>
          <w:p w:rsidR="000C5192" w:rsidRPr="00357E5B" w:rsidRDefault="000C5192" w:rsidP="00440755">
            <w:pPr>
              <w:widowControl w:val="0"/>
              <w:overflowPunct/>
              <w:autoSpaceDE/>
              <w:autoSpaceDN/>
              <w:adjustRightInd/>
              <w:textAlignment w:val="auto"/>
              <w:rPr>
                <w:rFonts w:eastAsia="Calibri"/>
                <w:sz w:val="24"/>
                <w:szCs w:val="24"/>
                <w:lang w:eastAsia="en-US"/>
              </w:rPr>
            </w:pPr>
          </w:p>
        </w:tc>
        <w:tc>
          <w:tcPr>
            <w:tcW w:w="8363" w:type="dxa"/>
            <w:shd w:val="clear" w:color="auto" w:fill="auto"/>
          </w:tcPr>
          <w:p w:rsidR="000C5192" w:rsidRPr="00357E5B" w:rsidRDefault="00B5009B"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1. </w:t>
            </w:r>
            <w:r w:rsidR="00B05041" w:rsidRPr="00357E5B">
              <w:rPr>
                <w:rFonts w:eastAsia="Calibri"/>
                <w:sz w:val="24"/>
                <w:szCs w:val="24"/>
                <w:lang w:eastAsia="en-US"/>
              </w:rPr>
              <w:t>С</w:t>
            </w:r>
            <w:r w:rsidR="00400FEB" w:rsidRPr="00357E5B">
              <w:rPr>
                <w:rFonts w:eastAsia="Calibri"/>
                <w:sz w:val="24"/>
                <w:szCs w:val="24"/>
                <w:lang w:eastAsia="en-US"/>
              </w:rPr>
              <w:t>нижено</w:t>
            </w:r>
            <w:r w:rsidR="00B05041" w:rsidRPr="00357E5B">
              <w:rPr>
                <w:rFonts w:eastAsia="Calibri"/>
                <w:sz w:val="24"/>
                <w:szCs w:val="24"/>
                <w:lang w:eastAsia="en-US"/>
              </w:rPr>
              <w:t xml:space="preserve"> </w:t>
            </w:r>
            <w:r w:rsidR="00400FEB" w:rsidRPr="00357E5B">
              <w:rPr>
                <w:rFonts w:eastAsia="Calibri"/>
                <w:sz w:val="24"/>
                <w:szCs w:val="24"/>
                <w:lang w:eastAsia="en-US"/>
              </w:rPr>
              <w:t>количество</w:t>
            </w:r>
            <w:r w:rsidR="00B05041" w:rsidRPr="00357E5B">
              <w:rPr>
                <w:rFonts w:eastAsia="Calibri"/>
                <w:sz w:val="24"/>
                <w:szCs w:val="24"/>
                <w:lang w:eastAsia="en-US"/>
              </w:rPr>
              <w:t xml:space="preserve"> суицидов среди несовершеннолетних, </w:t>
            </w:r>
            <w:r w:rsidR="00400FEB" w:rsidRPr="00357E5B">
              <w:rPr>
                <w:rFonts w:eastAsia="Calibri"/>
                <w:sz w:val="24"/>
                <w:szCs w:val="24"/>
                <w:lang w:eastAsia="en-US"/>
              </w:rPr>
              <w:t>снижено число</w:t>
            </w:r>
            <w:r w:rsidR="00B05041" w:rsidRPr="00357E5B">
              <w:rPr>
                <w:rFonts w:eastAsia="Calibri"/>
                <w:sz w:val="24"/>
                <w:szCs w:val="24"/>
                <w:lang w:eastAsia="en-US"/>
              </w:rPr>
              <w:t xml:space="preserve"> совершения повторных суицидальных попыток.</w:t>
            </w:r>
          </w:p>
          <w:p w:rsidR="000C5192" w:rsidRPr="00357E5B" w:rsidRDefault="00B5009B"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2. </w:t>
            </w:r>
            <w:r w:rsidR="009A198E" w:rsidRPr="00357E5B">
              <w:rPr>
                <w:rFonts w:eastAsia="Calibri"/>
                <w:sz w:val="24"/>
                <w:szCs w:val="24"/>
                <w:lang w:eastAsia="en-US"/>
              </w:rPr>
              <w:t xml:space="preserve">Охват </w:t>
            </w:r>
            <w:r w:rsidR="00E63554" w:rsidRPr="00357E5B">
              <w:rPr>
                <w:rFonts w:eastAsia="Calibri"/>
                <w:sz w:val="24"/>
                <w:szCs w:val="24"/>
                <w:lang w:eastAsia="en-US"/>
              </w:rPr>
              <w:t xml:space="preserve">несовершеннолетних </w:t>
            </w:r>
            <w:r w:rsidR="009A198E" w:rsidRPr="00357E5B">
              <w:rPr>
                <w:rFonts w:eastAsia="Calibri"/>
                <w:sz w:val="24"/>
                <w:szCs w:val="24"/>
                <w:lang w:eastAsia="en-US"/>
              </w:rPr>
              <w:t xml:space="preserve">обучающихся группы риска </w:t>
            </w:r>
            <w:r w:rsidR="000C5192" w:rsidRPr="00357E5B">
              <w:rPr>
                <w:rFonts w:eastAsia="Calibri"/>
                <w:sz w:val="24"/>
                <w:szCs w:val="24"/>
                <w:lang w:eastAsia="en-US"/>
              </w:rPr>
              <w:t>дополнительн</w:t>
            </w:r>
            <w:r w:rsidR="009A198E" w:rsidRPr="00357E5B">
              <w:rPr>
                <w:rFonts w:eastAsia="Calibri"/>
                <w:sz w:val="24"/>
                <w:szCs w:val="24"/>
                <w:lang w:eastAsia="en-US"/>
              </w:rPr>
              <w:t>ым</w:t>
            </w:r>
            <w:r w:rsidR="000C5192" w:rsidRPr="00357E5B">
              <w:rPr>
                <w:rFonts w:eastAsia="Calibri"/>
                <w:sz w:val="24"/>
                <w:szCs w:val="24"/>
                <w:lang w:eastAsia="en-US"/>
              </w:rPr>
              <w:t xml:space="preserve"> образовани</w:t>
            </w:r>
            <w:r w:rsidR="009A198E" w:rsidRPr="00357E5B">
              <w:rPr>
                <w:rFonts w:eastAsia="Calibri"/>
                <w:sz w:val="24"/>
                <w:szCs w:val="24"/>
                <w:lang w:eastAsia="en-US"/>
              </w:rPr>
              <w:t>ем</w:t>
            </w:r>
            <w:r w:rsidR="000C5192" w:rsidRPr="00357E5B">
              <w:rPr>
                <w:rFonts w:eastAsia="Calibri"/>
                <w:sz w:val="24"/>
                <w:szCs w:val="24"/>
                <w:lang w:eastAsia="en-US"/>
              </w:rPr>
              <w:t xml:space="preserve"> и внеурочной деятельностью</w:t>
            </w:r>
            <w:r w:rsidR="009A198E" w:rsidRPr="00357E5B">
              <w:rPr>
                <w:rFonts w:eastAsia="Calibri"/>
                <w:sz w:val="24"/>
                <w:szCs w:val="24"/>
                <w:lang w:eastAsia="en-US"/>
              </w:rPr>
              <w:t xml:space="preserve"> – не менее 95</w:t>
            </w:r>
            <w:r w:rsidR="008D4C34">
              <w:rPr>
                <w:rFonts w:eastAsia="Calibri"/>
                <w:sz w:val="24"/>
                <w:szCs w:val="24"/>
                <w:lang w:eastAsia="en-US"/>
              </w:rPr>
              <w:t xml:space="preserve"> процентов</w:t>
            </w:r>
            <w:r w:rsidR="009A198E" w:rsidRPr="00357E5B">
              <w:rPr>
                <w:rFonts w:eastAsia="Calibri"/>
                <w:sz w:val="24"/>
                <w:szCs w:val="24"/>
                <w:lang w:eastAsia="en-US"/>
              </w:rPr>
              <w:t xml:space="preserve"> от общего числа несовершеннолетних обучающихся группа риска.</w:t>
            </w:r>
          </w:p>
          <w:p w:rsidR="000C5192" w:rsidRPr="00357E5B" w:rsidRDefault="00B5009B"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3. </w:t>
            </w:r>
            <w:r w:rsidR="000C5192" w:rsidRPr="00357E5B">
              <w:rPr>
                <w:rFonts w:eastAsia="Calibri"/>
                <w:sz w:val="24"/>
                <w:szCs w:val="24"/>
                <w:lang w:eastAsia="en-US"/>
              </w:rPr>
              <w:t xml:space="preserve">Увеличение количества семей, </w:t>
            </w:r>
            <w:r w:rsidR="00FF1E70" w:rsidRPr="00357E5B">
              <w:rPr>
                <w:rFonts w:eastAsia="Calibri"/>
                <w:sz w:val="24"/>
                <w:szCs w:val="24"/>
                <w:lang w:eastAsia="en-US"/>
              </w:rPr>
              <w:t>включенных в профилактические мероприятия по предупреждению суицидального поведения несовершеннолетних</w:t>
            </w:r>
            <w:r w:rsidR="00DA3A0D">
              <w:rPr>
                <w:rFonts w:eastAsia="Calibri"/>
                <w:sz w:val="24"/>
                <w:szCs w:val="24"/>
                <w:lang w:eastAsia="en-US"/>
              </w:rPr>
              <w:t>.</w:t>
            </w:r>
            <w:r w:rsidR="00FF1E70" w:rsidRPr="00357E5B">
              <w:rPr>
                <w:rFonts w:eastAsia="Calibri"/>
                <w:sz w:val="24"/>
                <w:szCs w:val="24"/>
                <w:lang w:eastAsia="en-US"/>
              </w:rPr>
              <w:t xml:space="preserve"> </w:t>
            </w:r>
          </w:p>
          <w:p w:rsidR="00846E7C" w:rsidRPr="00357E5B" w:rsidRDefault="00654177"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4</w:t>
            </w:r>
            <w:r w:rsidR="00B5009B" w:rsidRPr="00357E5B">
              <w:rPr>
                <w:rFonts w:eastAsia="Calibri"/>
                <w:sz w:val="24"/>
                <w:szCs w:val="24"/>
                <w:lang w:eastAsia="en-US"/>
              </w:rPr>
              <w:t>. </w:t>
            </w:r>
            <w:r w:rsidR="00E61EBE" w:rsidRPr="00357E5B">
              <w:rPr>
                <w:rFonts w:eastAsia="Calibri"/>
                <w:sz w:val="24"/>
                <w:szCs w:val="24"/>
                <w:lang w:eastAsia="en-US"/>
              </w:rPr>
              <w:t>Увеличение ч</w:t>
            </w:r>
            <w:r w:rsidR="00E61EBE" w:rsidRPr="00357E5B">
              <w:rPr>
                <w:rFonts w:eastAsia="Calibri"/>
                <w:sz w:val="24"/>
                <w:szCs w:val="24"/>
              </w:rPr>
              <w:t xml:space="preserve">исленности специалистов, освоивших программы </w:t>
            </w:r>
            <w:r w:rsidR="00FF1E70" w:rsidRPr="00357E5B">
              <w:rPr>
                <w:rFonts w:eastAsia="Calibri"/>
                <w:sz w:val="24"/>
                <w:szCs w:val="24"/>
                <w:lang w:eastAsia="en-US"/>
              </w:rPr>
              <w:t xml:space="preserve">повышения квалификации по вопросам психолого-педагогического сопровождения несовершеннолетних с суицидальным риском, оказания помощи несовершеннолетним </w:t>
            </w:r>
            <w:r w:rsidR="00FF1E70" w:rsidRPr="003C4331">
              <w:rPr>
                <w:rFonts w:eastAsia="Calibri"/>
                <w:spacing w:val="-2"/>
                <w:sz w:val="24"/>
                <w:szCs w:val="24"/>
                <w:lang w:eastAsia="en-US"/>
              </w:rPr>
              <w:t>группы риска и их родителям (законным представителям)</w:t>
            </w:r>
            <w:r w:rsidR="003C4331" w:rsidRPr="003C4331">
              <w:rPr>
                <w:rFonts w:eastAsia="Calibri"/>
                <w:spacing w:val="-2"/>
                <w:sz w:val="24"/>
                <w:szCs w:val="24"/>
                <w:lang w:eastAsia="en-US"/>
              </w:rPr>
              <w:t xml:space="preserve">, – </w:t>
            </w:r>
            <w:r w:rsidR="00142F4B" w:rsidRPr="003C4331">
              <w:rPr>
                <w:rFonts w:eastAsia="Calibri"/>
                <w:spacing w:val="-2"/>
                <w:sz w:val="24"/>
                <w:szCs w:val="24"/>
                <w:lang w:eastAsia="en-US"/>
              </w:rPr>
              <w:t>не менее 900</w:t>
            </w:r>
            <w:r w:rsidR="00142F4B" w:rsidRPr="00357E5B">
              <w:rPr>
                <w:rFonts w:eastAsia="Calibri"/>
                <w:sz w:val="24"/>
                <w:szCs w:val="24"/>
                <w:lang w:eastAsia="en-US"/>
              </w:rPr>
              <w:t xml:space="preserve"> че</w:t>
            </w:r>
            <w:r w:rsidR="003C4331">
              <w:rPr>
                <w:rFonts w:eastAsia="Calibri"/>
                <w:sz w:val="24"/>
                <w:szCs w:val="24"/>
                <w:lang w:eastAsia="en-US"/>
              </w:rPr>
              <w:t>-</w:t>
            </w:r>
            <w:proofErr w:type="spellStart"/>
            <w:r w:rsidR="00142F4B" w:rsidRPr="00357E5B">
              <w:rPr>
                <w:rFonts w:eastAsia="Calibri"/>
                <w:sz w:val="24"/>
                <w:szCs w:val="24"/>
                <w:lang w:eastAsia="en-US"/>
              </w:rPr>
              <w:t>ловек</w:t>
            </w:r>
            <w:proofErr w:type="spellEnd"/>
            <w:r w:rsidR="00142F4B" w:rsidRPr="00357E5B">
              <w:rPr>
                <w:rFonts w:eastAsia="Calibri"/>
                <w:sz w:val="24"/>
                <w:szCs w:val="24"/>
                <w:lang w:eastAsia="en-US"/>
              </w:rPr>
              <w:t xml:space="preserve"> ежегодно</w:t>
            </w:r>
          </w:p>
        </w:tc>
      </w:tr>
      <w:tr w:rsidR="000C5192" w:rsidRPr="00357E5B" w:rsidTr="00357E5B">
        <w:trPr>
          <w:trHeight w:val="20"/>
        </w:trPr>
        <w:tc>
          <w:tcPr>
            <w:tcW w:w="1838" w:type="dxa"/>
            <w:shd w:val="clear" w:color="auto" w:fill="auto"/>
          </w:tcPr>
          <w:p w:rsidR="000C5192" w:rsidRPr="00357E5B" w:rsidRDefault="000C5192" w:rsidP="00440755">
            <w:pPr>
              <w:widowControl w:val="0"/>
              <w:overflowPunct/>
              <w:autoSpaceDE/>
              <w:autoSpaceDN/>
              <w:adjustRightInd/>
              <w:textAlignment w:val="auto"/>
              <w:rPr>
                <w:rFonts w:eastAsia="Calibri"/>
                <w:sz w:val="24"/>
                <w:szCs w:val="24"/>
                <w:lang w:eastAsia="en-US"/>
              </w:rPr>
            </w:pPr>
            <w:r w:rsidRPr="00357E5B">
              <w:rPr>
                <w:rFonts w:eastAsia="Calibri"/>
                <w:sz w:val="24"/>
                <w:szCs w:val="24"/>
                <w:lang w:eastAsia="en-US"/>
              </w:rPr>
              <w:t>Финансовое обеспечение п</w:t>
            </w:r>
            <w:r w:rsidR="00F659D1" w:rsidRPr="00357E5B">
              <w:rPr>
                <w:rFonts w:eastAsia="Calibri"/>
                <w:sz w:val="24"/>
                <w:szCs w:val="24"/>
                <w:lang w:eastAsia="en-US"/>
              </w:rPr>
              <w:t>лана</w:t>
            </w:r>
          </w:p>
        </w:tc>
        <w:tc>
          <w:tcPr>
            <w:tcW w:w="8363" w:type="dxa"/>
            <w:shd w:val="clear" w:color="auto" w:fill="auto"/>
          </w:tcPr>
          <w:p w:rsidR="000C5192" w:rsidRPr="00357E5B" w:rsidRDefault="000C5192" w:rsidP="00440755">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В рамках текущего финансирования,</w:t>
            </w:r>
            <w:r w:rsidRPr="00357E5B">
              <w:rPr>
                <w:rFonts w:eastAsia="Calibri"/>
                <w:sz w:val="22"/>
                <w:szCs w:val="22"/>
                <w:lang w:eastAsia="en-US"/>
              </w:rPr>
              <w:t xml:space="preserve"> </w:t>
            </w:r>
            <w:r w:rsidRPr="00357E5B">
              <w:rPr>
                <w:rFonts w:eastAsia="Calibri"/>
                <w:sz w:val="24"/>
                <w:szCs w:val="24"/>
                <w:lang w:eastAsia="en-US"/>
              </w:rPr>
              <w:t>без привлечения дополнительных средств</w:t>
            </w:r>
          </w:p>
        </w:tc>
      </w:tr>
    </w:tbl>
    <w:p w:rsidR="00142887" w:rsidRPr="00440755" w:rsidRDefault="00142887" w:rsidP="00440755">
      <w:pPr>
        <w:widowControl w:val="0"/>
        <w:overflowPunct/>
        <w:autoSpaceDE/>
        <w:autoSpaceDN/>
        <w:adjustRightInd/>
        <w:spacing w:line="235" w:lineRule="auto"/>
        <w:jc w:val="center"/>
        <w:textAlignment w:val="auto"/>
        <w:rPr>
          <w:rFonts w:eastAsia="Calibri"/>
          <w:b/>
          <w:sz w:val="28"/>
          <w:szCs w:val="28"/>
          <w:lang w:eastAsia="en-US"/>
        </w:rPr>
      </w:pPr>
    </w:p>
    <w:p w:rsidR="000C5192" w:rsidRPr="00357E5B" w:rsidRDefault="000C5192" w:rsidP="00440755">
      <w:pPr>
        <w:widowControl w:val="0"/>
        <w:overflowPunct/>
        <w:autoSpaceDE/>
        <w:autoSpaceDN/>
        <w:adjustRightInd/>
        <w:jc w:val="center"/>
        <w:textAlignment w:val="auto"/>
        <w:rPr>
          <w:rFonts w:eastAsia="Calibri"/>
          <w:sz w:val="28"/>
          <w:szCs w:val="28"/>
          <w:lang w:eastAsia="en-US"/>
        </w:rPr>
      </w:pPr>
      <w:r w:rsidRPr="00357E5B">
        <w:rPr>
          <w:rFonts w:eastAsia="Calibri"/>
          <w:sz w:val="28"/>
          <w:szCs w:val="28"/>
          <w:lang w:eastAsia="en-US"/>
        </w:rPr>
        <w:t>2. Основные понятия</w:t>
      </w:r>
    </w:p>
    <w:p w:rsidR="00357E5B" w:rsidRPr="00440755" w:rsidRDefault="00357E5B" w:rsidP="00440755">
      <w:pPr>
        <w:widowControl w:val="0"/>
        <w:overflowPunct/>
        <w:autoSpaceDE/>
        <w:autoSpaceDN/>
        <w:adjustRightInd/>
        <w:jc w:val="center"/>
        <w:textAlignment w:val="auto"/>
        <w:rPr>
          <w:rFonts w:eastAsia="Calibri"/>
          <w:b/>
          <w:sz w:val="28"/>
          <w:szCs w:val="28"/>
          <w:lang w:eastAsia="en-US"/>
        </w:rPr>
      </w:pPr>
    </w:p>
    <w:p w:rsidR="000C5192" w:rsidRPr="00357E5B" w:rsidRDefault="000C5192" w:rsidP="00440755">
      <w:pPr>
        <w:widowControl w:val="0"/>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В настояще</w:t>
      </w:r>
      <w:r w:rsidR="00F659D1" w:rsidRPr="00357E5B">
        <w:rPr>
          <w:rFonts w:eastAsia="Calibri"/>
          <w:sz w:val="28"/>
          <w:szCs w:val="28"/>
          <w:lang w:eastAsia="en-US"/>
        </w:rPr>
        <w:t>м</w:t>
      </w:r>
      <w:r w:rsidRPr="00357E5B">
        <w:rPr>
          <w:rFonts w:eastAsia="Calibri"/>
          <w:sz w:val="28"/>
          <w:szCs w:val="28"/>
          <w:lang w:eastAsia="en-US"/>
        </w:rPr>
        <w:t xml:space="preserve"> </w:t>
      </w:r>
      <w:r w:rsidR="00F659D1" w:rsidRPr="00357E5B">
        <w:rPr>
          <w:rFonts w:eastAsia="Calibri"/>
          <w:sz w:val="28"/>
          <w:szCs w:val="28"/>
          <w:lang w:eastAsia="en-US"/>
        </w:rPr>
        <w:t>плане</w:t>
      </w:r>
      <w:r w:rsidRPr="00357E5B">
        <w:rPr>
          <w:rFonts w:eastAsia="Calibri"/>
          <w:sz w:val="28"/>
          <w:szCs w:val="28"/>
          <w:lang w:eastAsia="en-US"/>
        </w:rPr>
        <w:t xml:space="preserve"> используются следующие</w:t>
      </w:r>
      <w:r w:rsidR="00EF2696">
        <w:rPr>
          <w:rFonts w:eastAsia="Calibri"/>
          <w:sz w:val="28"/>
          <w:szCs w:val="28"/>
          <w:lang w:eastAsia="en-US"/>
        </w:rPr>
        <w:t xml:space="preserve"> понятия:</w:t>
      </w:r>
    </w:p>
    <w:p w:rsidR="000C5192" w:rsidRPr="00357E5B" w:rsidRDefault="00EF2696" w:rsidP="00440755">
      <w:pPr>
        <w:widowControl w:val="0"/>
        <w:overflowPunct/>
        <w:autoSpaceDE/>
        <w:autoSpaceDN/>
        <w:adjustRightInd/>
        <w:ind w:firstLine="709"/>
        <w:jc w:val="both"/>
        <w:textAlignment w:val="auto"/>
        <w:rPr>
          <w:rFonts w:eastAsia="Calibri"/>
          <w:sz w:val="28"/>
          <w:szCs w:val="28"/>
          <w:lang w:eastAsia="en-US"/>
        </w:rPr>
      </w:pPr>
      <w:r>
        <w:rPr>
          <w:rFonts w:eastAsia="Calibri"/>
          <w:sz w:val="28"/>
          <w:szCs w:val="28"/>
          <w:lang w:eastAsia="en-US"/>
        </w:rPr>
        <w:t>м</w:t>
      </w:r>
      <w:r w:rsidR="000C5192" w:rsidRPr="00357E5B">
        <w:rPr>
          <w:rFonts w:eastAsia="Calibri"/>
          <w:sz w:val="28"/>
          <w:szCs w:val="28"/>
          <w:lang w:eastAsia="en-US"/>
        </w:rPr>
        <w:t xml:space="preserve">ежведомственное взаимодействие – совместные согласованные действия (решения) субъектов (участников) межведомственного взаимодействия по вопросам профилактики суицидального, </w:t>
      </w:r>
      <w:proofErr w:type="spellStart"/>
      <w:r w:rsidR="000C5192" w:rsidRPr="00357E5B">
        <w:rPr>
          <w:rFonts w:eastAsia="Calibri"/>
          <w:sz w:val="28"/>
          <w:szCs w:val="28"/>
          <w:lang w:eastAsia="en-US"/>
        </w:rPr>
        <w:t>аутоагрессивного</w:t>
      </w:r>
      <w:proofErr w:type="spellEnd"/>
      <w:r w:rsidR="000C5192" w:rsidRPr="00357E5B">
        <w:rPr>
          <w:rFonts w:eastAsia="Calibri"/>
          <w:sz w:val="28"/>
          <w:szCs w:val="28"/>
          <w:lang w:eastAsia="en-US"/>
        </w:rPr>
        <w:t xml:space="preserve"> поведения несовершеннолетних</w:t>
      </w:r>
      <w:r>
        <w:rPr>
          <w:rFonts w:eastAsia="Calibri"/>
          <w:sz w:val="28"/>
          <w:szCs w:val="28"/>
          <w:lang w:eastAsia="en-US"/>
        </w:rPr>
        <w:t>;</w:t>
      </w:r>
    </w:p>
    <w:p w:rsidR="000C5192" w:rsidRPr="00357E5B" w:rsidRDefault="00EF2696" w:rsidP="00440755">
      <w:pPr>
        <w:widowControl w:val="0"/>
        <w:overflowPunct/>
        <w:autoSpaceDE/>
        <w:autoSpaceDN/>
        <w:adjustRightInd/>
        <w:ind w:firstLine="709"/>
        <w:jc w:val="both"/>
        <w:textAlignment w:val="auto"/>
        <w:rPr>
          <w:rFonts w:eastAsia="Calibri"/>
          <w:sz w:val="28"/>
          <w:szCs w:val="28"/>
          <w:lang w:eastAsia="en-US"/>
        </w:rPr>
      </w:pPr>
      <w:r>
        <w:rPr>
          <w:rFonts w:eastAsia="Calibri"/>
          <w:sz w:val="28"/>
          <w:szCs w:val="28"/>
          <w:lang w:eastAsia="en-US"/>
        </w:rPr>
        <w:t>п</w:t>
      </w:r>
      <w:r w:rsidR="000C5192" w:rsidRPr="00357E5B">
        <w:rPr>
          <w:rFonts w:eastAsia="Calibri"/>
          <w:sz w:val="28"/>
          <w:szCs w:val="28"/>
          <w:lang w:eastAsia="en-US"/>
        </w:rPr>
        <w:t>рофилактика – совокупность предупредительных мероприятий</w:t>
      </w:r>
      <w:r>
        <w:rPr>
          <w:rFonts w:eastAsia="Calibri"/>
          <w:sz w:val="28"/>
          <w:szCs w:val="28"/>
          <w:lang w:eastAsia="en-US"/>
        </w:rPr>
        <w:t>;</w:t>
      </w:r>
    </w:p>
    <w:p w:rsidR="000C5192" w:rsidRPr="00357E5B" w:rsidRDefault="00EF2696" w:rsidP="00440755">
      <w:pPr>
        <w:widowControl w:val="0"/>
        <w:overflowPunct/>
        <w:autoSpaceDE/>
        <w:autoSpaceDN/>
        <w:adjustRightInd/>
        <w:ind w:firstLine="709"/>
        <w:jc w:val="both"/>
        <w:textAlignment w:val="auto"/>
        <w:rPr>
          <w:rFonts w:eastAsia="Calibri"/>
          <w:sz w:val="28"/>
          <w:szCs w:val="28"/>
          <w:lang w:eastAsia="en-US"/>
        </w:rPr>
      </w:pPr>
      <w:r>
        <w:rPr>
          <w:rFonts w:eastAsia="Calibri"/>
          <w:sz w:val="28"/>
          <w:szCs w:val="28"/>
          <w:lang w:eastAsia="en-US"/>
        </w:rPr>
        <w:t>с</w:t>
      </w:r>
      <w:r w:rsidR="000C5192" w:rsidRPr="00357E5B">
        <w:rPr>
          <w:rFonts w:eastAsia="Calibri"/>
          <w:sz w:val="28"/>
          <w:szCs w:val="28"/>
          <w:lang w:eastAsia="en-US"/>
        </w:rPr>
        <w:t>уицид – преднамеренное, умышленное лишение себя жизни, самоубийство</w:t>
      </w:r>
      <w:r>
        <w:rPr>
          <w:rFonts w:eastAsia="Calibri"/>
          <w:sz w:val="28"/>
          <w:szCs w:val="28"/>
          <w:lang w:eastAsia="en-US"/>
        </w:rPr>
        <w:t>;</w:t>
      </w:r>
    </w:p>
    <w:p w:rsidR="000C5192" w:rsidRPr="00357E5B" w:rsidRDefault="00EF2696" w:rsidP="00440755">
      <w:pPr>
        <w:widowControl w:val="0"/>
        <w:overflowPunct/>
        <w:autoSpaceDE/>
        <w:autoSpaceDN/>
        <w:adjustRightInd/>
        <w:ind w:firstLine="709"/>
        <w:jc w:val="both"/>
        <w:textAlignment w:val="auto"/>
        <w:rPr>
          <w:rFonts w:eastAsia="Calibri"/>
          <w:sz w:val="28"/>
          <w:szCs w:val="28"/>
          <w:lang w:eastAsia="en-US"/>
        </w:rPr>
      </w:pPr>
      <w:r>
        <w:rPr>
          <w:rFonts w:eastAsia="Calibri"/>
          <w:sz w:val="28"/>
          <w:szCs w:val="28"/>
          <w:lang w:eastAsia="en-US"/>
        </w:rPr>
        <w:t>с</w:t>
      </w:r>
      <w:r w:rsidR="000C5192" w:rsidRPr="00357E5B">
        <w:rPr>
          <w:rFonts w:eastAsia="Calibri"/>
          <w:sz w:val="28"/>
          <w:szCs w:val="28"/>
          <w:lang w:eastAsia="en-US"/>
        </w:rPr>
        <w:t>уицидальная попытка (попытка суицида, незавершенный суицид) – целенаправленное оперирование средствами лишения себя жизни с целью покончить жизнь самоубийством или с демонстративно-шантажными целями, но не закончившееся смертью</w:t>
      </w:r>
      <w:r>
        <w:rPr>
          <w:rFonts w:eastAsia="Calibri"/>
          <w:sz w:val="28"/>
          <w:szCs w:val="28"/>
          <w:lang w:eastAsia="en-US"/>
        </w:rPr>
        <w:t>;</w:t>
      </w:r>
    </w:p>
    <w:p w:rsidR="000C5192" w:rsidRPr="00357E5B" w:rsidRDefault="00EF2696" w:rsidP="00440755">
      <w:pPr>
        <w:widowControl w:val="0"/>
        <w:overflowPunct/>
        <w:autoSpaceDE/>
        <w:autoSpaceDN/>
        <w:adjustRightInd/>
        <w:ind w:firstLine="709"/>
        <w:jc w:val="both"/>
        <w:textAlignment w:val="auto"/>
        <w:rPr>
          <w:rFonts w:eastAsia="Calibri"/>
          <w:sz w:val="28"/>
          <w:szCs w:val="28"/>
          <w:lang w:eastAsia="en-US"/>
        </w:rPr>
      </w:pPr>
      <w:r>
        <w:rPr>
          <w:rFonts w:eastAsia="Calibri"/>
          <w:sz w:val="28"/>
          <w:szCs w:val="28"/>
          <w:lang w:eastAsia="en-US"/>
        </w:rPr>
        <w:t>с</w:t>
      </w:r>
      <w:r w:rsidR="000C5192" w:rsidRPr="00357E5B">
        <w:rPr>
          <w:rFonts w:eastAsia="Calibri"/>
          <w:sz w:val="28"/>
          <w:szCs w:val="28"/>
          <w:lang w:eastAsia="en-US"/>
        </w:rPr>
        <w:t>уицидальное поведение – проявление суицидальной активности: мысли, намерения, высказывания, угрозы, попытки, покушения</w:t>
      </w:r>
      <w:r>
        <w:rPr>
          <w:rFonts w:eastAsia="Calibri"/>
          <w:sz w:val="28"/>
          <w:szCs w:val="28"/>
          <w:lang w:eastAsia="en-US"/>
        </w:rPr>
        <w:t>;</w:t>
      </w:r>
      <w:r w:rsidR="000C5192" w:rsidRPr="00357E5B">
        <w:rPr>
          <w:rFonts w:eastAsia="Calibri"/>
          <w:sz w:val="28"/>
          <w:szCs w:val="28"/>
          <w:lang w:eastAsia="en-US"/>
        </w:rPr>
        <w:t xml:space="preserve"> </w:t>
      </w:r>
    </w:p>
    <w:p w:rsidR="000C5192" w:rsidRPr="00357E5B" w:rsidRDefault="00EF2696" w:rsidP="00440755">
      <w:pPr>
        <w:widowControl w:val="0"/>
        <w:overflowPunct/>
        <w:autoSpaceDE/>
        <w:autoSpaceDN/>
        <w:adjustRightInd/>
        <w:spacing w:line="233" w:lineRule="auto"/>
        <w:ind w:firstLine="709"/>
        <w:jc w:val="both"/>
        <w:textAlignment w:val="auto"/>
        <w:rPr>
          <w:rFonts w:eastAsia="Calibri"/>
          <w:sz w:val="28"/>
          <w:szCs w:val="28"/>
          <w:lang w:eastAsia="en-US"/>
        </w:rPr>
      </w:pPr>
      <w:r>
        <w:rPr>
          <w:rFonts w:eastAsia="Calibri"/>
          <w:sz w:val="28"/>
          <w:szCs w:val="28"/>
          <w:lang w:eastAsia="en-US"/>
        </w:rPr>
        <w:lastRenderedPageBreak/>
        <w:t>с</w:t>
      </w:r>
      <w:r w:rsidR="000C5192" w:rsidRPr="00357E5B">
        <w:rPr>
          <w:rFonts w:eastAsia="Calibri"/>
          <w:sz w:val="28"/>
          <w:szCs w:val="28"/>
          <w:lang w:eastAsia="en-US"/>
        </w:rPr>
        <w:t>уицидальный риск – степень вероятности возникновения суицидальных побуждений, формирования суицидального поведения и осуществления суицидальных действий</w:t>
      </w:r>
      <w:r>
        <w:rPr>
          <w:rFonts w:eastAsia="Calibri"/>
          <w:sz w:val="28"/>
          <w:szCs w:val="28"/>
          <w:lang w:eastAsia="en-US"/>
        </w:rPr>
        <w:t>;</w:t>
      </w:r>
    </w:p>
    <w:p w:rsidR="000C5192" w:rsidRPr="00357E5B" w:rsidRDefault="00C648C7" w:rsidP="00440755">
      <w:pPr>
        <w:widowControl w:val="0"/>
        <w:overflowPunct/>
        <w:autoSpaceDE/>
        <w:autoSpaceDN/>
        <w:adjustRightInd/>
        <w:spacing w:line="235" w:lineRule="auto"/>
        <w:ind w:firstLine="709"/>
        <w:jc w:val="both"/>
        <w:textAlignment w:val="auto"/>
        <w:rPr>
          <w:rFonts w:eastAsia="Calibri"/>
          <w:sz w:val="28"/>
          <w:szCs w:val="28"/>
          <w:lang w:eastAsia="en-US"/>
        </w:rPr>
      </w:pPr>
      <w:r>
        <w:rPr>
          <w:rFonts w:eastAsia="Calibri"/>
          <w:sz w:val="28"/>
          <w:szCs w:val="28"/>
          <w:lang w:eastAsia="en-US"/>
        </w:rPr>
        <w:t>с</w:t>
      </w:r>
      <w:r w:rsidR="000C5192" w:rsidRPr="00357E5B">
        <w:rPr>
          <w:rFonts w:eastAsia="Calibri"/>
          <w:sz w:val="28"/>
          <w:szCs w:val="28"/>
          <w:lang w:eastAsia="en-US"/>
        </w:rPr>
        <w:t xml:space="preserve">уицидальное кризисное состояние – острое или хроническое болезненное состояние, характеризующееся выраженными нарушениями в аффективной, когнитивной и поведенческой сферах с переживаниями безысходности, безвыходности, нахождение в котором может приводить к самоубийству. Внешним выражением суицидального кризиса могут быть различные формы </w:t>
      </w:r>
      <w:proofErr w:type="spellStart"/>
      <w:r w:rsidR="000C5192" w:rsidRPr="00357E5B">
        <w:rPr>
          <w:rFonts w:eastAsia="Calibri"/>
          <w:sz w:val="28"/>
          <w:szCs w:val="28"/>
          <w:lang w:eastAsia="en-US"/>
        </w:rPr>
        <w:t>самоповреждающего</w:t>
      </w:r>
      <w:proofErr w:type="spellEnd"/>
      <w:r w:rsidR="000C5192" w:rsidRPr="00357E5B">
        <w:rPr>
          <w:rFonts w:eastAsia="Calibri"/>
          <w:sz w:val="28"/>
          <w:szCs w:val="28"/>
          <w:lang w:eastAsia="en-US"/>
        </w:rPr>
        <w:t xml:space="preserve"> поведения</w:t>
      </w:r>
      <w:r w:rsidR="00EF2696">
        <w:rPr>
          <w:rFonts w:eastAsia="Calibri"/>
          <w:sz w:val="28"/>
          <w:szCs w:val="28"/>
          <w:lang w:eastAsia="en-US"/>
        </w:rPr>
        <w:t>;</w:t>
      </w:r>
    </w:p>
    <w:p w:rsidR="000C5192" w:rsidRPr="00357E5B" w:rsidRDefault="00C648C7" w:rsidP="006B5BF7">
      <w:pPr>
        <w:widowControl w:val="0"/>
        <w:overflowPunct/>
        <w:autoSpaceDE/>
        <w:autoSpaceDN/>
        <w:adjustRightInd/>
        <w:spacing w:line="235" w:lineRule="auto"/>
        <w:ind w:firstLine="709"/>
        <w:jc w:val="both"/>
        <w:textAlignment w:val="auto"/>
        <w:rPr>
          <w:rFonts w:eastAsia="Calibri"/>
          <w:sz w:val="28"/>
          <w:szCs w:val="28"/>
          <w:lang w:eastAsia="en-US"/>
        </w:rPr>
      </w:pPr>
      <w:r>
        <w:rPr>
          <w:rFonts w:eastAsia="Calibri"/>
          <w:sz w:val="28"/>
          <w:szCs w:val="28"/>
          <w:lang w:eastAsia="en-US"/>
        </w:rPr>
        <w:t>с</w:t>
      </w:r>
      <w:r w:rsidR="000C5192" w:rsidRPr="00357E5B">
        <w:rPr>
          <w:rFonts w:eastAsia="Calibri"/>
          <w:sz w:val="28"/>
          <w:szCs w:val="28"/>
          <w:lang w:eastAsia="en-US"/>
        </w:rPr>
        <w:t xml:space="preserve">уицидальные мысли (суицидальная </w:t>
      </w:r>
      <w:proofErr w:type="spellStart"/>
      <w:r w:rsidR="000C5192" w:rsidRPr="00357E5B">
        <w:rPr>
          <w:rFonts w:eastAsia="Calibri"/>
          <w:sz w:val="28"/>
          <w:szCs w:val="28"/>
          <w:lang w:eastAsia="en-US"/>
        </w:rPr>
        <w:t>идеация</w:t>
      </w:r>
      <w:proofErr w:type="spellEnd"/>
      <w:r w:rsidR="000C5192" w:rsidRPr="00357E5B">
        <w:rPr>
          <w:rFonts w:eastAsia="Calibri"/>
          <w:sz w:val="28"/>
          <w:szCs w:val="28"/>
          <w:lang w:eastAsia="en-US"/>
        </w:rPr>
        <w:t>) – мысли о собственной смерти, рассмотрение аргументов отказа от жизни путем самоубийств с последующим размышлением над способом совершения самоубийства. Суицидальные мысли различают:</w:t>
      </w:r>
    </w:p>
    <w:p w:rsidR="000C5192" w:rsidRPr="00357E5B" w:rsidRDefault="000C5192" w:rsidP="006B5BF7">
      <w:pPr>
        <w:widowControl w:val="0"/>
        <w:overflowPunct/>
        <w:autoSpaceDE/>
        <w:autoSpaceDN/>
        <w:adjustRightInd/>
        <w:spacing w:line="235" w:lineRule="auto"/>
        <w:ind w:firstLine="709"/>
        <w:jc w:val="both"/>
        <w:textAlignment w:val="auto"/>
        <w:rPr>
          <w:rFonts w:eastAsia="Calibri"/>
          <w:sz w:val="28"/>
          <w:szCs w:val="28"/>
          <w:lang w:eastAsia="en-US"/>
        </w:rPr>
      </w:pPr>
      <w:r w:rsidRPr="00357E5B">
        <w:rPr>
          <w:rFonts w:eastAsia="Calibri"/>
          <w:sz w:val="28"/>
          <w:szCs w:val="28"/>
          <w:lang w:eastAsia="en-US"/>
        </w:rPr>
        <w:t xml:space="preserve"> пассивные суицидальные мысли –</w:t>
      </w:r>
      <w:r w:rsidR="00CF6191">
        <w:rPr>
          <w:rFonts w:eastAsia="Calibri"/>
          <w:sz w:val="28"/>
          <w:szCs w:val="28"/>
          <w:lang w:eastAsia="en-US"/>
        </w:rPr>
        <w:t xml:space="preserve"> </w:t>
      </w:r>
      <w:r w:rsidRPr="00357E5B">
        <w:rPr>
          <w:rFonts w:eastAsia="Calibri"/>
          <w:sz w:val="28"/>
          <w:szCs w:val="28"/>
          <w:lang w:eastAsia="en-US"/>
        </w:rPr>
        <w:t>характеризуются представлениями (мыслями) на тему своей смерти, без желания лишения себя жизни;</w:t>
      </w:r>
    </w:p>
    <w:p w:rsidR="000C5192" w:rsidRPr="00357E5B" w:rsidRDefault="000C5192" w:rsidP="006B5BF7">
      <w:pPr>
        <w:widowControl w:val="0"/>
        <w:overflowPunct/>
        <w:autoSpaceDE/>
        <w:autoSpaceDN/>
        <w:adjustRightInd/>
        <w:spacing w:line="235" w:lineRule="auto"/>
        <w:ind w:firstLine="709"/>
        <w:jc w:val="both"/>
        <w:textAlignment w:val="auto"/>
        <w:rPr>
          <w:rFonts w:eastAsia="Calibri"/>
          <w:sz w:val="28"/>
          <w:szCs w:val="28"/>
          <w:lang w:eastAsia="en-US"/>
        </w:rPr>
      </w:pPr>
      <w:r w:rsidRPr="00357E5B">
        <w:rPr>
          <w:rFonts w:eastAsia="Calibri"/>
          <w:sz w:val="28"/>
          <w:szCs w:val="28"/>
          <w:lang w:eastAsia="en-US"/>
        </w:rPr>
        <w:t xml:space="preserve">навязчивые суицидальные мысли (суицидальные </w:t>
      </w:r>
      <w:proofErr w:type="spellStart"/>
      <w:r w:rsidRPr="00357E5B">
        <w:rPr>
          <w:rFonts w:eastAsia="Calibri"/>
          <w:sz w:val="28"/>
          <w:szCs w:val="28"/>
          <w:lang w:eastAsia="en-US"/>
        </w:rPr>
        <w:t>руминации</w:t>
      </w:r>
      <w:proofErr w:type="spellEnd"/>
      <w:r w:rsidRPr="00357E5B">
        <w:rPr>
          <w:rFonts w:eastAsia="Calibri"/>
          <w:sz w:val="28"/>
          <w:szCs w:val="28"/>
          <w:lang w:eastAsia="en-US"/>
        </w:rPr>
        <w:t>) – характеризуются постоянным возвращением к травмирующим событиям</w:t>
      </w:r>
      <w:r w:rsidR="00C648C7">
        <w:rPr>
          <w:rFonts w:eastAsia="Calibri"/>
          <w:sz w:val="28"/>
          <w:szCs w:val="28"/>
          <w:lang w:eastAsia="en-US"/>
        </w:rPr>
        <w:t xml:space="preserve"> </w:t>
      </w:r>
      <w:r w:rsidRPr="00357E5B">
        <w:rPr>
          <w:rFonts w:eastAsia="Calibri"/>
          <w:sz w:val="28"/>
          <w:szCs w:val="28"/>
          <w:lang w:eastAsia="en-US"/>
        </w:rPr>
        <w:t>с невозможностью остановит</w:t>
      </w:r>
      <w:r w:rsidR="00C648C7">
        <w:rPr>
          <w:rFonts w:eastAsia="Calibri"/>
          <w:sz w:val="28"/>
          <w:szCs w:val="28"/>
          <w:lang w:eastAsia="en-US"/>
        </w:rPr>
        <w:t>ь</w:t>
      </w:r>
      <w:r w:rsidRPr="00357E5B">
        <w:rPr>
          <w:rFonts w:eastAsia="Calibri"/>
          <w:sz w:val="28"/>
          <w:szCs w:val="28"/>
          <w:lang w:eastAsia="en-US"/>
        </w:rPr>
        <w:t xml:space="preserve"> поток негативных мыслей, формирующих суицидальное поведение;</w:t>
      </w:r>
    </w:p>
    <w:p w:rsidR="000C5192" w:rsidRPr="00357E5B" w:rsidRDefault="000C5192" w:rsidP="006B5BF7">
      <w:pPr>
        <w:widowControl w:val="0"/>
        <w:overflowPunct/>
        <w:autoSpaceDE/>
        <w:autoSpaceDN/>
        <w:adjustRightInd/>
        <w:spacing w:line="235" w:lineRule="auto"/>
        <w:ind w:firstLine="709"/>
        <w:jc w:val="both"/>
        <w:textAlignment w:val="auto"/>
        <w:rPr>
          <w:rFonts w:eastAsia="Calibri"/>
          <w:sz w:val="28"/>
          <w:szCs w:val="28"/>
          <w:lang w:eastAsia="en-US"/>
        </w:rPr>
      </w:pPr>
      <w:r w:rsidRPr="00357E5B">
        <w:rPr>
          <w:rFonts w:eastAsia="Calibri"/>
          <w:sz w:val="28"/>
          <w:szCs w:val="28"/>
          <w:lang w:eastAsia="en-US"/>
        </w:rPr>
        <w:t xml:space="preserve">активные суицидальные мысли – характеризуются желанием покончить </w:t>
      </w:r>
      <w:r w:rsidR="00C648C7">
        <w:rPr>
          <w:rFonts w:eastAsia="Calibri"/>
          <w:sz w:val="28"/>
          <w:szCs w:val="28"/>
          <w:lang w:eastAsia="en-US"/>
        </w:rPr>
        <w:t xml:space="preserve">с </w:t>
      </w:r>
      <w:r w:rsidRPr="00357E5B">
        <w:rPr>
          <w:rFonts w:eastAsia="Calibri"/>
          <w:sz w:val="28"/>
          <w:szCs w:val="28"/>
          <w:lang w:eastAsia="en-US"/>
        </w:rPr>
        <w:t>собой, глубина которых нарастает параллельно степени разработки плана реализации суицидальных действий (суицидальные замыслы, планы);</w:t>
      </w:r>
    </w:p>
    <w:p w:rsidR="000C5192" w:rsidRPr="00357E5B" w:rsidRDefault="000C5192" w:rsidP="006B5BF7">
      <w:pPr>
        <w:widowControl w:val="0"/>
        <w:overflowPunct/>
        <w:autoSpaceDE/>
        <w:autoSpaceDN/>
        <w:adjustRightInd/>
        <w:spacing w:line="235" w:lineRule="auto"/>
        <w:ind w:firstLine="709"/>
        <w:jc w:val="both"/>
        <w:textAlignment w:val="auto"/>
        <w:rPr>
          <w:rFonts w:eastAsia="Calibri"/>
          <w:sz w:val="28"/>
          <w:szCs w:val="28"/>
          <w:lang w:eastAsia="en-US"/>
        </w:rPr>
      </w:pPr>
      <w:r w:rsidRPr="00357E5B">
        <w:rPr>
          <w:rFonts w:eastAsia="Calibri"/>
          <w:sz w:val="28"/>
          <w:szCs w:val="28"/>
          <w:lang w:eastAsia="en-US"/>
        </w:rPr>
        <w:t>суицидальный императив – «внутренний» приказ о немедленном осуществлении суицидальных действий (часто подсказывается способ их совершения); носит характер беспрекословного подчинения</w:t>
      </w:r>
      <w:r w:rsidR="00C648C7">
        <w:rPr>
          <w:rFonts w:eastAsia="Calibri"/>
          <w:sz w:val="28"/>
          <w:szCs w:val="28"/>
          <w:lang w:eastAsia="en-US"/>
        </w:rPr>
        <w:t>;</w:t>
      </w:r>
    </w:p>
    <w:p w:rsidR="000C5192" w:rsidRPr="00357E5B" w:rsidRDefault="00C648C7" w:rsidP="006B5BF7">
      <w:pPr>
        <w:widowControl w:val="0"/>
        <w:overflowPunct/>
        <w:autoSpaceDE/>
        <w:autoSpaceDN/>
        <w:adjustRightInd/>
        <w:spacing w:line="235" w:lineRule="auto"/>
        <w:ind w:firstLine="709"/>
        <w:jc w:val="both"/>
        <w:textAlignment w:val="auto"/>
        <w:rPr>
          <w:rFonts w:eastAsia="Calibri"/>
          <w:sz w:val="28"/>
          <w:szCs w:val="28"/>
          <w:lang w:eastAsia="en-US"/>
        </w:rPr>
      </w:pPr>
      <w:proofErr w:type="spellStart"/>
      <w:r>
        <w:rPr>
          <w:rFonts w:eastAsia="Calibri"/>
          <w:sz w:val="28"/>
          <w:szCs w:val="28"/>
          <w:lang w:eastAsia="en-US"/>
        </w:rPr>
        <w:t>с</w:t>
      </w:r>
      <w:r w:rsidR="000C5192" w:rsidRPr="00357E5B">
        <w:rPr>
          <w:rFonts w:eastAsia="Calibri"/>
          <w:sz w:val="28"/>
          <w:szCs w:val="28"/>
          <w:lang w:eastAsia="en-US"/>
        </w:rPr>
        <w:t>уицидент</w:t>
      </w:r>
      <w:proofErr w:type="spellEnd"/>
      <w:r w:rsidR="000C5192" w:rsidRPr="00357E5B">
        <w:rPr>
          <w:rFonts w:eastAsia="Calibri"/>
          <w:sz w:val="28"/>
          <w:szCs w:val="28"/>
          <w:lang w:eastAsia="en-US"/>
        </w:rPr>
        <w:t xml:space="preserve"> – несовершеннолетний</w:t>
      </w:r>
      <w:r w:rsidR="00003366" w:rsidRPr="00357E5B">
        <w:rPr>
          <w:rFonts w:eastAsia="Calibri"/>
          <w:sz w:val="28"/>
          <w:szCs w:val="28"/>
          <w:lang w:eastAsia="en-US"/>
        </w:rPr>
        <w:t xml:space="preserve"> ребенок,</w:t>
      </w:r>
      <w:r w:rsidR="000C5192" w:rsidRPr="00357E5B">
        <w:rPr>
          <w:rFonts w:eastAsia="Calibri"/>
          <w:sz w:val="28"/>
          <w:szCs w:val="28"/>
          <w:lang w:eastAsia="en-US"/>
        </w:rPr>
        <w:t xml:space="preserve"> совершивший попытку суицида</w:t>
      </w:r>
      <w:r w:rsidR="004722C8">
        <w:rPr>
          <w:rFonts w:eastAsia="Calibri"/>
          <w:sz w:val="28"/>
          <w:szCs w:val="28"/>
          <w:lang w:eastAsia="en-US"/>
        </w:rPr>
        <w:t>;</w:t>
      </w:r>
    </w:p>
    <w:p w:rsidR="000C5192" w:rsidRPr="00357E5B" w:rsidRDefault="00C648C7" w:rsidP="006B5BF7">
      <w:pPr>
        <w:widowControl w:val="0"/>
        <w:overflowPunct/>
        <w:autoSpaceDE/>
        <w:autoSpaceDN/>
        <w:adjustRightInd/>
        <w:spacing w:line="235" w:lineRule="auto"/>
        <w:ind w:firstLine="709"/>
        <w:jc w:val="both"/>
        <w:textAlignment w:val="auto"/>
        <w:rPr>
          <w:rFonts w:eastAsia="Calibri"/>
          <w:sz w:val="28"/>
          <w:szCs w:val="28"/>
          <w:lang w:eastAsia="en-US"/>
        </w:rPr>
      </w:pPr>
      <w:r>
        <w:rPr>
          <w:rFonts w:eastAsia="Calibri"/>
          <w:sz w:val="28"/>
          <w:szCs w:val="28"/>
          <w:lang w:eastAsia="en-US"/>
        </w:rPr>
        <w:t>ф</w:t>
      </w:r>
      <w:r w:rsidR="000C5192" w:rsidRPr="00357E5B">
        <w:rPr>
          <w:rFonts w:eastAsia="Calibri"/>
          <w:sz w:val="28"/>
          <w:szCs w:val="28"/>
          <w:lang w:eastAsia="en-US"/>
        </w:rPr>
        <w:t>акторы риска суицида – внешние и внутренние параметры, с высокой вероятностью оказывающие влияние на формирование и реализацию суицидальных намерений</w:t>
      </w:r>
      <w:r>
        <w:rPr>
          <w:rFonts w:eastAsia="Calibri"/>
          <w:sz w:val="28"/>
          <w:szCs w:val="28"/>
          <w:lang w:eastAsia="en-US"/>
        </w:rPr>
        <w:t>;</w:t>
      </w:r>
    </w:p>
    <w:p w:rsidR="000C5192" w:rsidRPr="00357E5B" w:rsidRDefault="00C648C7" w:rsidP="006B5BF7">
      <w:pPr>
        <w:widowControl w:val="0"/>
        <w:overflowPunct/>
        <w:autoSpaceDE/>
        <w:autoSpaceDN/>
        <w:adjustRightInd/>
        <w:spacing w:line="235" w:lineRule="auto"/>
        <w:ind w:firstLine="709"/>
        <w:jc w:val="both"/>
        <w:textAlignment w:val="auto"/>
        <w:rPr>
          <w:rFonts w:eastAsia="Calibri"/>
          <w:sz w:val="28"/>
          <w:szCs w:val="28"/>
          <w:lang w:eastAsia="en-US"/>
        </w:rPr>
      </w:pPr>
      <w:proofErr w:type="spellStart"/>
      <w:r>
        <w:rPr>
          <w:rFonts w:eastAsia="Calibri"/>
          <w:sz w:val="28"/>
          <w:szCs w:val="28"/>
          <w:lang w:eastAsia="en-US"/>
        </w:rPr>
        <w:t>н</w:t>
      </w:r>
      <w:r w:rsidR="000C5192" w:rsidRPr="00357E5B">
        <w:rPr>
          <w:rFonts w:eastAsia="Calibri"/>
          <w:sz w:val="28"/>
          <w:szCs w:val="28"/>
          <w:lang w:eastAsia="en-US"/>
        </w:rPr>
        <w:t>есуицидальное</w:t>
      </w:r>
      <w:proofErr w:type="spellEnd"/>
      <w:r w:rsidR="000C5192" w:rsidRPr="00357E5B">
        <w:rPr>
          <w:rFonts w:eastAsia="Calibri"/>
          <w:sz w:val="28"/>
          <w:szCs w:val="28"/>
          <w:lang w:eastAsia="en-US"/>
        </w:rPr>
        <w:t xml:space="preserve"> </w:t>
      </w:r>
      <w:proofErr w:type="spellStart"/>
      <w:r w:rsidR="000C5192" w:rsidRPr="00357E5B">
        <w:rPr>
          <w:rFonts w:eastAsia="Calibri"/>
          <w:sz w:val="28"/>
          <w:szCs w:val="28"/>
          <w:lang w:eastAsia="en-US"/>
        </w:rPr>
        <w:t>самоповреждающее</w:t>
      </w:r>
      <w:proofErr w:type="spellEnd"/>
      <w:r w:rsidR="000C5192" w:rsidRPr="00357E5B">
        <w:rPr>
          <w:rFonts w:eastAsia="Calibri"/>
          <w:sz w:val="28"/>
          <w:szCs w:val="28"/>
          <w:lang w:eastAsia="en-US"/>
        </w:rPr>
        <w:t xml:space="preserve"> поведение – намеренные повреждения поверхности тела (порезы, проколы, </w:t>
      </w:r>
      <w:proofErr w:type="spellStart"/>
      <w:r w:rsidR="000C5192" w:rsidRPr="00357E5B">
        <w:rPr>
          <w:rFonts w:eastAsia="Calibri"/>
          <w:sz w:val="28"/>
          <w:szCs w:val="28"/>
          <w:lang w:eastAsia="en-US"/>
        </w:rPr>
        <w:t>расцарапывания</w:t>
      </w:r>
      <w:proofErr w:type="spellEnd"/>
      <w:r w:rsidR="000C5192" w:rsidRPr="00357E5B">
        <w:rPr>
          <w:rFonts w:eastAsia="Calibri"/>
          <w:sz w:val="28"/>
          <w:szCs w:val="28"/>
          <w:lang w:eastAsia="en-US"/>
        </w:rPr>
        <w:t>, ожоги и подобное), которые не представляют прямую угрозу для жизни, однако могут стать регулярными, оставляя на коже рубцы и шрамы, и со временем превратиться в привычную модель поведения в эмоционально болезненных ситуациях</w:t>
      </w:r>
      <w:r>
        <w:rPr>
          <w:rFonts w:eastAsia="Calibri"/>
          <w:sz w:val="28"/>
          <w:szCs w:val="28"/>
          <w:lang w:eastAsia="en-US"/>
        </w:rPr>
        <w:t>;</w:t>
      </w:r>
    </w:p>
    <w:p w:rsidR="000C5192" w:rsidRPr="00357E5B" w:rsidRDefault="00C648C7" w:rsidP="006B5BF7">
      <w:pPr>
        <w:widowControl w:val="0"/>
        <w:overflowPunct/>
        <w:autoSpaceDE/>
        <w:autoSpaceDN/>
        <w:adjustRightInd/>
        <w:spacing w:line="235" w:lineRule="auto"/>
        <w:ind w:firstLine="709"/>
        <w:jc w:val="both"/>
        <w:textAlignment w:val="auto"/>
        <w:rPr>
          <w:rFonts w:eastAsia="Calibri"/>
          <w:sz w:val="28"/>
          <w:szCs w:val="28"/>
          <w:lang w:eastAsia="en-US"/>
        </w:rPr>
      </w:pPr>
      <w:proofErr w:type="spellStart"/>
      <w:r>
        <w:rPr>
          <w:rFonts w:eastAsia="Calibri"/>
          <w:sz w:val="28"/>
          <w:szCs w:val="28"/>
          <w:lang w:eastAsia="en-US"/>
        </w:rPr>
        <w:t>п</w:t>
      </w:r>
      <w:r w:rsidR="000C5192" w:rsidRPr="00357E5B">
        <w:rPr>
          <w:rFonts w:eastAsia="Calibri"/>
          <w:sz w:val="28"/>
          <w:szCs w:val="28"/>
          <w:lang w:eastAsia="en-US"/>
        </w:rPr>
        <w:t>ресуицидный</w:t>
      </w:r>
      <w:proofErr w:type="spellEnd"/>
      <w:r w:rsidR="000C5192" w:rsidRPr="00357E5B">
        <w:rPr>
          <w:rFonts w:eastAsia="Calibri"/>
          <w:sz w:val="28"/>
          <w:szCs w:val="28"/>
          <w:lang w:eastAsia="en-US"/>
        </w:rPr>
        <w:t xml:space="preserve"> период – период формирования суицидальной активности, границами которого являются момент возникновения суицидальных побуждений и момент осуществления суицидальных действий</w:t>
      </w:r>
      <w:r>
        <w:rPr>
          <w:rFonts w:eastAsia="Calibri"/>
          <w:sz w:val="28"/>
          <w:szCs w:val="28"/>
          <w:lang w:eastAsia="en-US"/>
        </w:rPr>
        <w:t>;</w:t>
      </w:r>
    </w:p>
    <w:p w:rsidR="000C5192" w:rsidRPr="00357E5B" w:rsidRDefault="00C648C7" w:rsidP="006B5BF7">
      <w:pPr>
        <w:widowControl w:val="0"/>
        <w:overflowPunct/>
        <w:autoSpaceDE/>
        <w:autoSpaceDN/>
        <w:adjustRightInd/>
        <w:spacing w:line="235" w:lineRule="auto"/>
        <w:ind w:firstLine="709"/>
        <w:jc w:val="both"/>
        <w:textAlignment w:val="auto"/>
        <w:rPr>
          <w:rFonts w:eastAsia="Calibri"/>
          <w:sz w:val="28"/>
          <w:szCs w:val="28"/>
          <w:lang w:eastAsia="en-US"/>
        </w:rPr>
      </w:pPr>
      <w:r>
        <w:rPr>
          <w:rFonts w:eastAsia="Calibri"/>
          <w:sz w:val="28"/>
          <w:szCs w:val="28"/>
          <w:lang w:eastAsia="en-US"/>
        </w:rPr>
        <w:t>с</w:t>
      </w:r>
      <w:r w:rsidR="000C5192" w:rsidRPr="00357E5B">
        <w:rPr>
          <w:rFonts w:eastAsia="Calibri"/>
          <w:sz w:val="28"/>
          <w:szCs w:val="28"/>
          <w:lang w:eastAsia="en-US"/>
        </w:rPr>
        <w:t>клонение несовершеннолетнего к суициду –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w:t>
      </w:r>
      <w:r>
        <w:rPr>
          <w:rFonts w:eastAsia="Calibri"/>
          <w:sz w:val="28"/>
          <w:szCs w:val="28"/>
          <w:lang w:eastAsia="en-US"/>
        </w:rPr>
        <w:t>;</w:t>
      </w:r>
    </w:p>
    <w:p w:rsidR="000C5192" w:rsidRPr="00357E5B" w:rsidRDefault="00C648C7" w:rsidP="006B5BF7">
      <w:pPr>
        <w:widowControl w:val="0"/>
        <w:overflowPunct/>
        <w:autoSpaceDE/>
        <w:autoSpaceDN/>
        <w:adjustRightInd/>
        <w:spacing w:line="235" w:lineRule="auto"/>
        <w:ind w:firstLine="709"/>
        <w:jc w:val="both"/>
        <w:textAlignment w:val="auto"/>
        <w:rPr>
          <w:rFonts w:eastAsia="Calibri"/>
          <w:sz w:val="28"/>
          <w:szCs w:val="28"/>
          <w:lang w:eastAsia="en-US"/>
        </w:rPr>
      </w:pPr>
      <w:r>
        <w:rPr>
          <w:rFonts w:eastAsia="Calibri"/>
          <w:sz w:val="28"/>
          <w:szCs w:val="28"/>
          <w:lang w:eastAsia="en-US"/>
        </w:rPr>
        <w:t>с</w:t>
      </w:r>
      <w:r w:rsidR="000C5192" w:rsidRPr="00357E5B">
        <w:rPr>
          <w:rFonts w:eastAsia="Calibri"/>
          <w:sz w:val="28"/>
          <w:szCs w:val="28"/>
          <w:lang w:eastAsia="en-US"/>
        </w:rPr>
        <w:t>тигматизация – предвзятое, негативное отношение к отдельному человеку или группе людей, связанное с наличием у него (у них) каких-либо особых свойств или признаков</w:t>
      </w:r>
      <w:r>
        <w:rPr>
          <w:rFonts w:eastAsia="Calibri"/>
          <w:sz w:val="28"/>
          <w:szCs w:val="28"/>
          <w:lang w:eastAsia="en-US"/>
        </w:rPr>
        <w:t>;</w:t>
      </w:r>
    </w:p>
    <w:p w:rsidR="000C5192" w:rsidRPr="00357E5B" w:rsidRDefault="00C648C7" w:rsidP="00BB12A2">
      <w:pPr>
        <w:widowControl w:val="0"/>
        <w:overflowPunct/>
        <w:autoSpaceDE/>
        <w:autoSpaceDN/>
        <w:adjustRightInd/>
        <w:ind w:firstLine="709"/>
        <w:jc w:val="both"/>
        <w:textAlignment w:val="auto"/>
        <w:rPr>
          <w:rFonts w:eastAsia="Calibri"/>
          <w:sz w:val="28"/>
          <w:szCs w:val="28"/>
          <w:lang w:eastAsia="en-US"/>
        </w:rPr>
      </w:pPr>
      <w:proofErr w:type="spellStart"/>
      <w:r>
        <w:rPr>
          <w:rFonts w:eastAsia="Calibri"/>
          <w:sz w:val="28"/>
          <w:szCs w:val="28"/>
          <w:lang w:eastAsia="en-US"/>
        </w:rPr>
        <w:t>д</w:t>
      </w:r>
      <w:r w:rsidR="000C5192" w:rsidRPr="00357E5B">
        <w:rPr>
          <w:rFonts w:eastAsia="Calibri"/>
          <w:sz w:val="28"/>
          <w:szCs w:val="28"/>
          <w:lang w:eastAsia="en-US"/>
        </w:rPr>
        <w:t>езадаптация</w:t>
      </w:r>
      <w:proofErr w:type="spellEnd"/>
      <w:r w:rsidR="000C5192" w:rsidRPr="00357E5B">
        <w:rPr>
          <w:rFonts w:eastAsia="Calibri"/>
          <w:sz w:val="28"/>
          <w:szCs w:val="28"/>
          <w:lang w:eastAsia="en-US"/>
        </w:rPr>
        <w:t xml:space="preserve"> – нарушение приспособляемости организма к меняющимся условиям среды обитания или неадаптивное поведение человека в сложных для него жизненных обстоятельствах</w:t>
      </w:r>
      <w:r>
        <w:rPr>
          <w:rFonts w:eastAsia="Calibri"/>
          <w:sz w:val="28"/>
          <w:szCs w:val="28"/>
          <w:lang w:eastAsia="en-US"/>
        </w:rPr>
        <w:t>;</w:t>
      </w:r>
    </w:p>
    <w:p w:rsidR="000C5192" w:rsidRPr="00357E5B" w:rsidRDefault="00C648C7" w:rsidP="00BB12A2">
      <w:pPr>
        <w:widowControl w:val="0"/>
        <w:tabs>
          <w:tab w:val="left" w:pos="567"/>
        </w:tabs>
        <w:overflowPunct/>
        <w:autoSpaceDE/>
        <w:autoSpaceDN/>
        <w:adjustRightInd/>
        <w:ind w:firstLine="709"/>
        <w:jc w:val="both"/>
        <w:textAlignment w:val="auto"/>
        <w:rPr>
          <w:rFonts w:eastAsia="Calibri"/>
          <w:sz w:val="28"/>
          <w:szCs w:val="28"/>
          <w:lang w:eastAsia="en-US"/>
        </w:rPr>
      </w:pPr>
      <w:proofErr w:type="spellStart"/>
      <w:r>
        <w:rPr>
          <w:rFonts w:eastAsia="Calibri"/>
          <w:sz w:val="28"/>
          <w:szCs w:val="28"/>
          <w:lang w:eastAsia="en-US"/>
        </w:rPr>
        <w:lastRenderedPageBreak/>
        <w:t>д</w:t>
      </w:r>
      <w:r w:rsidR="000C5192" w:rsidRPr="00357E5B">
        <w:rPr>
          <w:rFonts w:eastAsia="Calibri"/>
          <w:sz w:val="28"/>
          <w:szCs w:val="28"/>
          <w:lang w:eastAsia="en-US"/>
        </w:rPr>
        <w:t>идактогения</w:t>
      </w:r>
      <w:proofErr w:type="spellEnd"/>
      <w:r w:rsidR="000C5192" w:rsidRPr="00357E5B">
        <w:rPr>
          <w:rFonts w:eastAsia="Calibri"/>
          <w:sz w:val="28"/>
          <w:szCs w:val="28"/>
          <w:lang w:eastAsia="en-US"/>
        </w:rPr>
        <w:t xml:space="preserve"> – пограничные расстройства психики, связанные с травмирующим воздействием на ребенка самого процесса обучения</w:t>
      </w:r>
      <w:r>
        <w:rPr>
          <w:rFonts w:eastAsia="Calibri"/>
          <w:sz w:val="28"/>
          <w:szCs w:val="28"/>
          <w:lang w:eastAsia="en-US"/>
        </w:rPr>
        <w:t>;</w:t>
      </w:r>
    </w:p>
    <w:p w:rsidR="000C5192" w:rsidRPr="00357E5B" w:rsidRDefault="00C648C7" w:rsidP="00BB12A2">
      <w:pPr>
        <w:widowControl w:val="0"/>
        <w:tabs>
          <w:tab w:val="left" w:pos="567"/>
        </w:tabs>
        <w:overflowPunct/>
        <w:autoSpaceDE/>
        <w:autoSpaceDN/>
        <w:adjustRightInd/>
        <w:ind w:firstLine="709"/>
        <w:jc w:val="both"/>
        <w:textAlignment w:val="auto"/>
        <w:rPr>
          <w:rFonts w:eastAsia="Calibri"/>
          <w:sz w:val="28"/>
          <w:szCs w:val="28"/>
          <w:lang w:eastAsia="en-US"/>
        </w:rPr>
      </w:pPr>
      <w:proofErr w:type="spellStart"/>
      <w:r>
        <w:rPr>
          <w:rFonts w:eastAsia="Calibri"/>
          <w:sz w:val="28"/>
          <w:szCs w:val="28"/>
          <w:lang w:eastAsia="en-US"/>
        </w:rPr>
        <w:t>д</w:t>
      </w:r>
      <w:r w:rsidR="000C5192" w:rsidRPr="00357E5B">
        <w:rPr>
          <w:rFonts w:eastAsia="Calibri"/>
          <w:sz w:val="28"/>
          <w:szCs w:val="28"/>
          <w:lang w:eastAsia="en-US"/>
        </w:rPr>
        <w:t>идаскалогения</w:t>
      </w:r>
      <w:proofErr w:type="spellEnd"/>
      <w:r w:rsidR="000C5192" w:rsidRPr="00357E5B">
        <w:rPr>
          <w:rFonts w:eastAsia="Calibri"/>
          <w:sz w:val="28"/>
          <w:szCs w:val="28"/>
          <w:lang w:eastAsia="en-US"/>
        </w:rPr>
        <w:t xml:space="preserve"> – невротическое нарушение, связанное с влиянием авторитарного стиля педагога на психическое состояние ребенка.</w:t>
      </w:r>
    </w:p>
    <w:p w:rsidR="000C5192" w:rsidRPr="00357E5B" w:rsidRDefault="000C5192" w:rsidP="00BB12A2">
      <w:pPr>
        <w:widowControl w:val="0"/>
        <w:tabs>
          <w:tab w:val="left" w:pos="567"/>
        </w:tabs>
        <w:overflowPunct/>
        <w:autoSpaceDE/>
        <w:autoSpaceDN/>
        <w:adjustRightInd/>
        <w:ind w:firstLine="709"/>
        <w:jc w:val="both"/>
        <w:textAlignment w:val="auto"/>
        <w:rPr>
          <w:rFonts w:eastAsia="Calibri"/>
          <w:b/>
          <w:sz w:val="28"/>
          <w:szCs w:val="28"/>
          <w:lang w:eastAsia="en-US"/>
        </w:rPr>
      </w:pPr>
    </w:p>
    <w:p w:rsidR="000C5192" w:rsidRPr="00CF6191" w:rsidRDefault="000C5192" w:rsidP="00FD42DD">
      <w:pPr>
        <w:widowControl w:val="0"/>
        <w:overflowPunct/>
        <w:autoSpaceDE/>
        <w:autoSpaceDN/>
        <w:adjustRightInd/>
        <w:jc w:val="center"/>
        <w:textAlignment w:val="auto"/>
        <w:rPr>
          <w:rFonts w:eastAsia="Calibri"/>
          <w:sz w:val="28"/>
          <w:szCs w:val="28"/>
          <w:lang w:eastAsia="en-US"/>
        </w:rPr>
      </w:pPr>
      <w:r w:rsidRPr="00CF6191">
        <w:rPr>
          <w:rFonts w:eastAsia="Calibri"/>
          <w:sz w:val="28"/>
          <w:szCs w:val="28"/>
          <w:lang w:eastAsia="en-US"/>
        </w:rPr>
        <w:t>3. Факторы риска формирования суицидального поведения несовершеннолетних</w:t>
      </w:r>
    </w:p>
    <w:p w:rsidR="00CF6191" w:rsidRDefault="00CF6191" w:rsidP="00BB12A2">
      <w:pPr>
        <w:widowControl w:val="0"/>
        <w:overflowPunct/>
        <w:autoSpaceDE/>
        <w:autoSpaceDN/>
        <w:adjustRightInd/>
        <w:ind w:firstLine="709"/>
        <w:jc w:val="both"/>
        <w:textAlignment w:val="auto"/>
        <w:rPr>
          <w:rFonts w:eastAsia="Calibri"/>
          <w:sz w:val="28"/>
          <w:szCs w:val="28"/>
          <w:lang w:eastAsia="en-US"/>
        </w:rPr>
      </w:pPr>
    </w:p>
    <w:p w:rsidR="000C5192" w:rsidRPr="00357E5B" w:rsidRDefault="000C5192" w:rsidP="00BB12A2">
      <w:pPr>
        <w:widowControl w:val="0"/>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Среди факторов и причин детского и подросткового суицида можно выделить биологические, психологические и социально-средовые.</w:t>
      </w:r>
    </w:p>
    <w:p w:rsidR="000C5192" w:rsidRPr="00357E5B" w:rsidRDefault="000C5192" w:rsidP="00BB12A2">
      <w:pPr>
        <w:widowControl w:val="0"/>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 xml:space="preserve">Важно отметить, что суицидальное поведение многогранно. Обычно для объяснения мотивов самоубийства недостаточно какой-либо одной причины или стресс-фактора. Чаще всего </w:t>
      </w:r>
      <w:r w:rsidR="00A40B12" w:rsidRPr="00357E5B">
        <w:rPr>
          <w:rFonts w:eastAsia="Calibri"/>
          <w:sz w:val="28"/>
          <w:szCs w:val="28"/>
          <w:lang w:eastAsia="en-US"/>
        </w:rPr>
        <w:t>выявляются</w:t>
      </w:r>
      <w:r w:rsidRPr="00357E5B">
        <w:rPr>
          <w:rFonts w:eastAsia="Calibri"/>
          <w:sz w:val="28"/>
          <w:szCs w:val="28"/>
          <w:lang w:eastAsia="en-US"/>
        </w:rPr>
        <w:t xml:space="preserve"> несколько факторов риска, которые в совокупности повышают уязвимость человека </w:t>
      </w:r>
      <w:r w:rsidR="00A40B12" w:rsidRPr="00357E5B">
        <w:rPr>
          <w:rFonts w:eastAsia="Calibri"/>
          <w:sz w:val="28"/>
          <w:szCs w:val="28"/>
          <w:lang w:eastAsia="en-US"/>
        </w:rPr>
        <w:t>к</w:t>
      </w:r>
      <w:r w:rsidRPr="00357E5B">
        <w:rPr>
          <w:rFonts w:eastAsia="Calibri"/>
          <w:sz w:val="28"/>
          <w:szCs w:val="28"/>
          <w:lang w:eastAsia="en-US"/>
        </w:rPr>
        <w:t xml:space="preserve"> суицидально</w:t>
      </w:r>
      <w:r w:rsidR="00A40B12" w:rsidRPr="00357E5B">
        <w:rPr>
          <w:rFonts w:eastAsia="Calibri"/>
          <w:sz w:val="28"/>
          <w:szCs w:val="28"/>
          <w:lang w:eastAsia="en-US"/>
        </w:rPr>
        <w:t>му</w:t>
      </w:r>
      <w:r w:rsidRPr="00357E5B">
        <w:rPr>
          <w:rFonts w:eastAsia="Calibri"/>
          <w:sz w:val="28"/>
          <w:szCs w:val="28"/>
          <w:lang w:eastAsia="en-US"/>
        </w:rPr>
        <w:t xml:space="preserve"> поведени</w:t>
      </w:r>
      <w:r w:rsidR="00A40B12" w:rsidRPr="00357E5B">
        <w:rPr>
          <w:rFonts w:eastAsia="Calibri"/>
          <w:sz w:val="28"/>
          <w:szCs w:val="28"/>
          <w:lang w:eastAsia="en-US"/>
        </w:rPr>
        <w:t>ю</w:t>
      </w:r>
      <w:r w:rsidRPr="00357E5B">
        <w:rPr>
          <w:rFonts w:eastAsia="Calibri"/>
          <w:sz w:val="28"/>
          <w:szCs w:val="28"/>
          <w:lang w:eastAsia="en-US"/>
        </w:rPr>
        <w:t>. При этом</w:t>
      </w:r>
      <w:r w:rsidR="00C648C7">
        <w:rPr>
          <w:rFonts w:eastAsia="Calibri"/>
          <w:sz w:val="28"/>
          <w:szCs w:val="28"/>
          <w:lang w:eastAsia="en-US"/>
        </w:rPr>
        <w:t xml:space="preserve"> </w:t>
      </w:r>
      <w:r w:rsidRPr="00357E5B">
        <w:rPr>
          <w:rFonts w:eastAsia="Calibri"/>
          <w:sz w:val="28"/>
          <w:szCs w:val="28"/>
          <w:lang w:eastAsia="en-US"/>
        </w:rPr>
        <w:t>присутствие факторов риска не всегда влечет за собой суици</w:t>
      </w:r>
      <w:r w:rsidR="00A40B12" w:rsidRPr="00357E5B">
        <w:rPr>
          <w:rFonts w:eastAsia="Calibri"/>
          <w:sz w:val="28"/>
          <w:szCs w:val="28"/>
          <w:lang w:eastAsia="en-US"/>
        </w:rPr>
        <w:t>дальные действия и возможность раннего выявления признаков суицидального поведения</w:t>
      </w:r>
      <w:r w:rsidRPr="00357E5B">
        <w:rPr>
          <w:rFonts w:eastAsia="Calibri"/>
          <w:sz w:val="28"/>
          <w:szCs w:val="28"/>
          <w:lang w:eastAsia="en-US"/>
        </w:rPr>
        <w:t>.</w:t>
      </w:r>
    </w:p>
    <w:p w:rsidR="000C5192" w:rsidRPr="00357E5B" w:rsidRDefault="000C5192" w:rsidP="00BB12A2">
      <w:pPr>
        <w:widowControl w:val="0"/>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 xml:space="preserve">К числу биологических факторов относятся устанавливаемые медицинскими работниками </w:t>
      </w:r>
      <w:proofErr w:type="spellStart"/>
      <w:r w:rsidRPr="00357E5B">
        <w:rPr>
          <w:rFonts w:eastAsia="Calibri"/>
          <w:sz w:val="28"/>
          <w:szCs w:val="28"/>
          <w:lang w:eastAsia="en-US"/>
        </w:rPr>
        <w:t>серотонинергическая</w:t>
      </w:r>
      <w:proofErr w:type="spellEnd"/>
      <w:r w:rsidRPr="00357E5B">
        <w:rPr>
          <w:rFonts w:eastAsia="Calibri"/>
          <w:sz w:val="28"/>
          <w:szCs w:val="28"/>
          <w:lang w:eastAsia="en-US"/>
        </w:rPr>
        <w:t xml:space="preserve"> </w:t>
      </w:r>
      <w:proofErr w:type="spellStart"/>
      <w:r w:rsidRPr="00357E5B">
        <w:rPr>
          <w:rFonts w:eastAsia="Calibri"/>
          <w:sz w:val="28"/>
          <w:szCs w:val="28"/>
          <w:lang w:eastAsia="en-US"/>
        </w:rPr>
        <w:t>норадренергическая</w:t>
      </w:r>
      <w:proofErr w:type="spellEnd"/>
      <w:r w:rsidRPr="00357E5B">
        <w:rPr>
          <w:rFonts w:eastAsia="Calibri"/>
          <w:sz w:val="28"/>
          <w:szCs w:val="28"/>
          <w:lang w:eastAsia="en-US"/>
        </w:rPr>
        <w:t xml:space="preserve">, </w:t>
      </w:r>
      <w:proofErr w:type="spellStart"/>
      <w:r w:rsidRPr="00357E5B">
        <w:rPr>
          <w:rFonts w:eastAsia="Calibri"/>
          <w:sz w:val="28"/>
          <w:szCs w:val="28"/>
          <w:lang w:eastAsia="en-US"/>
        </w:rPr>
        <w:t>дофаминергическая</w:t>
      </w:r>
      <w:proofErr w:type="spellEnd"/>
      <w:r w:rsidRPr="00357E5B">
        <w:rPr>
          <w:rFonts w:eastAsia="Calibri"/>
          <w:sz w:val="28"/>
          <w:szCs w:val="28"/>
          <w:lang w:eastAsia="en-US"/>
        </w:rPr>
        <w:t xml:space="preserve"> дисфункция, гипоталамо-гипофизарно-надпочечниковая </w:t>
      </w:r>
      <w:proofErr w:type="spellStart"/>
      <w:r w:rsidRPr="00357E5B">
        <w:rPr>
          <w:rFonts w:eastAsia="Calibri"/>
          <w:sz w:val="28"/>
          <w:szCs w:val="28"/>
          <w:lang w:eastAsia="en-US"/>
        </w:rPr>
        <w:t>гиперактивность</w:t>
      </w:r>
      <w:proofErr w:type="spellEnd"/>
      <w:r w:rsidRPr="00357E5B">
        <w:rPr>
          <w:rFonts w:eastAsia="Calibri"/>
          <w:sz w:val="28"/>
          <w:szCs w:val="28"/>
          <w:lang w:eastAsia="en-US"/>
        </w:rPr>
        <w:t xml:space="preserve">. К указанной группе факторов можно также отнести клинические факторы: депрессивные, тревожные симптомы, усугубляющиеся отсутствием психиатрической помощи в первые три месяца психического расстройства; формирующиеся расстройства личности, шизофрения; злоупотребление </w:t>
      </w:r>
      <w:proofErr w:type="spellStart"/>
      <w:r w:rsidRPr="00357E5B">
        <w:rPr>
          <w:rFonts w:eastAsia="Calibri"/>
          <w:sz w:val="28"/>
          <w:szCs w:val="28"/>
          <w:lang w:eastAsia="en-US"/>
        </w:rPr>
        <w:t>психоактивными</w:t>
      </w:r>
      <w:proofErr w:type="spellEnd"/>
      <w:r w:rsidRPr="00357E5B">
        <w:rPr>
          <w:rFonts w:eastAsia="Calibri"/>
          <w:sz w:val="28"/>
          <w:szCs w:val="28"/>
          <w:lang w:eastAsia="en-US"/>
        </w:rPr>
        <w:t xml:space="preserve"> веществами (часто как средство самолечения); хронические соматические заболевания (особенно с ограничением повседневного функционирования и хроническим болевым синдромом); попытки самоубийства в последние полгода; семейная история самоубийств.</w:t>
      </w:r>
    </w:p>
    <w:p w:rsidR="000C5192" w:rsidRPr="00357E5B" w:rsidRDefault="000C5192" w:rsidP="00BB12A2">
      <w:pPr>
        <w:widowControl w:val="0"/>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Психологические факторы формирования суицидального поведения у детей и подростков многочисленны:</w:t>
      </w:r>
    </w:p>
    <w:p w:rsidR="000C5192" w:rsidRPr="00357E5B" w:rsidRDefault="000C5192" w:rsidP="00BB12A2">
      <w:pPr>
        <w:widowControl w:val="0"/>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неблагоприятная семейная обстановка (отсутствие любви, наличие безразличия, жестокости, насилия (физического, психологического, сексуального) или, напротив, отношение к ребенку как к кумиру семьи; развод родителей);</w:t>
      </w:r>
    </w:p>
    <w:p w:rsidR="000C5192" w:rsidRPr="00357E5B" w:rsidRDefault="000C5192" w:rsidP="00BB12A2">
      <w:pPr>
        <w:widowControl w:val="0"/>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отсутствие психологической безопасности образовательной среды (неспособность справиться с трудностями учебной программы; адаптация</w:t>
      </w:r>
      <w:r w:rsidR="00821BDF" w:rsidRPr="00357E5B">
        <w:rPr>
          <w:rFonts w:eastAsia="Calibri"/>
          <w:sz w:val="28"/>
          <w:szCs w:val="28"/>
          <w:lang w:eastAsia="en-US"/>
        </w:rPr>
        <w:t xml:space="preserve"> </w:t>
      </w:r>
      <w:r w:rsidRPr="00357E5B">
        <w:rPr>
          <w:rFonts w:eastAsia="Calibri"/>
          <w:sz w:val="28"/>
          <w:szCs w:val="28"/>
          <w:lang w:eastAsia="en-US"/>
        </w:rPr>
        <w:t xml:space="preserve">к учебному процессу; повышенная напряженность в экзаменационный период; конфликты с друзьями или педагогами; </w:t>
      </w:r>
      <w:r w:rsidR="0025336D" w:rsidRPr="00357E5B">
        <w:rPr>
          <w:rFonts w:eastAsia="Calibri"/>
          <w:sz w:val="28"/>
          <w:szCs w:val="28"/>
          <w:lang w:eastAsia="en-US"/>
        </w:rPr>
        <w:t>травля);</w:t>
      </w:r>
    </w:p>
    <w:p w:rsidR="000C5192" w:rsidRPr="00357E5B" w:rsidRDefault="000C5192" w:rsidP="00BB12A2">
      <w:pPr>
        <w:widowControl w:val="0"/>
        <w:overflowPunct/>
        <w:autoSpaceDE/>
        <w:autoSpaceDN/>
        <w:adjustRightInd/>
        <w:ind w:firstLine="709"/>
        <w:jc w:val="both"/>
        <w:textAlignment w:val="auto"/>
        <w:rPr>
          <w:rFonts w:eastAsia="Calibri"/>
          <w:sz w:val="28"/>
          <w:szCs w:val="28"/>
          <w:lang w:eastAsia="en-US"/>
        </w:rPr>
      </w:pPr>
      <w:r w:rsidRPr="00357E5B">
        <w:rPr>
          <w:rFonts w:eastAsia="Calibri"/>
          <w:sz w:val="28"/>
          <w:szCs w:val="28"/>
          <w:lang w:eastAsia="en-US"/>
        </w:rPr>
        <w:t xml:space="preserve">индивидуальные психологические особенности (трудно протекающий </w:t>
      </w:r>
      <w:proofErr w:type="spellStart"/>
      <w:r w:rsidRPr="00357E5B">
        <w:rPr>
          <w:rFonts w:eastAsia="Calibri"/>
          <w:sz w:val="28"/>
          <w:szCs w:val="28"/>
          <w:lang w:eastAsia="en-US"/>
        </w:rPr>
        <w:t>пубертат</w:t>
      </w:r>
      <w:proofErr w:type="spellEnd"/>
      <w:r w:rsidRPr="00357E5B">
        <w:rPr>
          <w:rFonts w:eastAsia="Calibri"/>
          <w:sz w:val="28"/>
          <w:szCs w:val="28"/>
          <w:lang w:eastAsia="en-US"/>
        </w:rPr>
        <w:t>, чувство неполноценности, заниженная самооценка; прессинг успеха (страх не оправдать надежды взрослых); слишком высокие собственные притязания на успех; крушение романтических отношений, неразделенная любовь; беременность; проблемы с правоохранительными органами; подражание своим сверстникам и кумирам, совершившим суицид).</w:t>
      </w:r>
    </w:p>
    <w:p w:rsidR="000C5192" w:rsidRPr="00357E5B" w:rsidRDefault="000C5192" w:rsidP="00507636">
      <w:pPr>
        <w:widowControl w:val="0"/>
        <w:overflowPunct/>
        <w:autoSpaceDE/>
        <w:autoSpaceDN/>
        <w:adjustRightInd/>
        <w:spacing w:line="235" w:lineRule="auto"/>
        <w:ind w:firstLine="709"/>
        <w:jc w:val="both"/>
        <w:textAlignment w:val="auto"/>
        <w:rPr>
          <w:rFonts w:eastAsia="Calibri"/>
          <w:sz w:val="28"/>
          <w:szCs w:val="28"/>
          <w:lang w:eastAsia="en-US"/>
        </w:rPr>
      </w:pPr>
      <w:r w:rsidRPr="00357E5B">
        <w:rPr>
          <w:rFonts w:eastAsia="Calibri"/>
          <w:sz w:val="28"/>
          <w:szCs w:val="28"/>
          <w:lang w:eastAsia="en-US"/>
        </w:rPr>
        <w:t>Социально-средовые факторы – это стрессовые события, определенные социальные характеристики, доступность средств суицида</w:t>
      </w:r>
      <w:r w:rsidR="00D53D80" w:rsidRPr="00357E5B">
        <w:rPr>
          <w:rFonts w:eastAsia="Calibri"/>
          <w:sz w:val="28"/>
          <w:szCs w:val="28"/>
          <w:lang w:eastAsia="en-US"/>
        </w:rPr>
        <w:t>, распространенность информации, в том числе новостного и развлекательного характера, в средствах массовой информации, социальных сетях о попытках и совершенных суицидах</w:t>
      </w:r>
      <w:r w:rsidRPr="00357E5B">
        <w:rPr>
          <w:rFonts w:eastAsia="Calibri"/>
          <w:sz w:val="28"/>
          <w:szCs w:val="28"/>
          <w:lang w:eastAsia="en-US"/>
        </w:rPr>
        <w:t xml:space="preserve">. Риск самоубийств </w:t>
      </w:r>
      <w:r w:rsidRPr="00357E5B">
        <w:rPr>
          <w:rFonts w:eastAsia="Calibri"/>
          <w:sz w:val="28"/>
          <w:szCs w:val="28"/>
          <w:lang w:eastAsia="en-US"/>
        </w:rPr>
        <w:lastRenderedPageBreak/>
        <w:t>повышают вынужденная миграция, факты дискриминации социальных групп (лица, освободившиеся из заключения или содержащиеся под стражей, и члены их семей; лица, которые идентифицируют себя с представителями нетрадиционной сексуальной ориентации; беженцы).</w:t>
      </w:r>
      <w:r w:rsidR="00814459" w:rsidRPr="00357E5B">
        <w:rPr>
          <w:rFonts w:eastAsia="Calibri"/>
          <w:sz w:val="28"/>
          <w:szCs w:val="28"/>
          <w:lang w:eastAsia="en-US"/>
        </w:rPr>
        <w:t xml:space="preserve"> Н</w:t>
      </w:r>
      <w:r w:rsidR="00A40B12" w:rsidRPr="00357E5B">
        <w:rPr>
          <w:rFonts w:eastAsia="Calibri"/>
          <w:sz w:val="28"/>
          <w:szCs w:val="28"/>
          <w:lang w:eastAsia="en-US"/>
        </w:rPr>
        <w:t>егативное отношение населения, в том числе специалистов в области профилактики суицидального поведения, к лицам, обращающимся</w:t>
      </w:r>
      <w:r w:rsidRPr="00357E5B">
        <w:rPr>
          <w:rFonts w:eastAsia="Calibri"/>
          <w:sz w:val="28"/>
          <w:szCs w:val="28"/>
          <w:lang w:eastAsia="en-US"/>
        </w:rPr>
        <w:t xml:space="preserve"> </w:t>
      </w:r>
      <w:r w:rsidR="00CF6191">
        <w:rPr>
          <w:rFonts w:eastAsia="Calibri"/>
          <w:sz w:val="28"/>
          <w:szCs w:val="28"/>
          <w:lang w:eastAsia="en-US"/>
        </w:rPr>
        <w:br/>
      </w:r>
      <w:r w:rsidRPr="00357E5B">
        <w:rPr>
          <w:rFonts w:eastAsia="Calibri"/>
          <w:sz w:val="28"/>
          <w:szCs w:val="28"/>
          <w:lang w:eastAsia="en-US"/>
        </w:rPr>
        <w:t xml:space="preserve">за </w:t>
      </w:r>
      <w:r w:rsidR="00A40B12" w:rsidRPr="00357E5B">
        <w:rPr>
          <w:rFonts w:eastAsia="Calibri"/>
          <w:sz w:val="28"/>
          <w:szCs w:val="28"/>
          <w:lang w:eastAsia="en-US"/>
        </w:rPr>
        <w:t xml:space="preserve">соответствующей </w:t>
      </w:r>
      <w:r w:rsidRPr="00357E5B">
        <w:rPr>
          <w:rFonts w:eastAsia="Calibri"/>
          <w:sz w:val="28"/>
          <w:szCs w:val="28"/>
          <w:lang w:eastAsia="en-US"/>
        </w:rPr>
        <w:t xml:space="preserve">помощью в связи с суицидальным поведением, нарушениями психического здоровья, злоупотреблением </w:t>
      </w:r>
      <w:proofErr w:type="spellStart"/>
      <w:r w:rsidRPr="00357E5B">
        <w:rPr>
          <w:rFonts w:eastAsia="Calibri"/>
          <w:sz w:val="28"/>
          <w:szCs w:val="28"/>
          <w:lang w:eastAsia="en-US"/>
        </w:rPr>
        <w:t>психоактивными</w:t>
      </w:r>
      <w:proofErr w:type="spellEnd"/>
      <w:r w:rsidRPr="00357E5B">
        <w:rPr>
          <w:rFonts w:eastAsia="Calibri"/>
          <w:sz w:val="28"/>
          <w:szCs w:val="28"/>
          <w:lang w:eastAsia="en-US"/>
        </w:rPr>
        <w:t xml:space="preserve"> веществами либо иными эмоциональными стресс-факторами, </w:t>
      </w:r>
      <w:r w:rsidR="00A40B12" w:rsidRPr="00357E5B">
        <w:rPr>
          <w:rFonts w:eastAsia="Calibri"/>
          <w:sz w:val="28"/>
          <w:szCs w:val="28"/>
          <w:lang w:eastAsia="en-US"/>
        </w:rPr>
        <w:t>что препятствует</w:t>
      </w:r>
      <w:r w:rsidRPr="00357E5B">
        <w:rPr>
          <w:rFonts w:eastAsia="Calibri"/>
          <w:sz w:val="28"/>
          <w:szCs w:val="28"/>
          <w:lang w:eastAsia="en-US"/>
        </w:rPr>
        <w:t xml:space="preserve"> получению </w:t>
      </w:r>
      <w:r w:rsidR="00A40B12" w:rsidRPr="00357E5B">
        <w:rPr>
          <w:rFonts w:eastAsia="Calibri"/>
          <w:sz w:val="28"/>
          <w:szCs w:val="28"/>
          <w:lang w:eastAsia="en-US"/>
        </w:rPr>
        <w:t>своевременной и эффективной</w:t>
      </w:r>
      <w:r w:rsidR="00E21ACE" w:rsidRPr="00357E5B">
        <w:rPr>
          <w:rFonts w:eastAsia="Calibri"/>
          <w:sz w:val="28"/>
          <w:szCs w:val="28"/>
          <w:lang w:eastAsia="en-US"/>
        </w:rPr>
        <w:t xml:space="preserve"> помощи</w:t>
      </w:r>
      <w:r w:rsidR="00814459" w:rsidRPr="00357E5B">
        <w:rPr>
          <w:rFonts w:eastAsia="Calibri"/>
          <w:sz w:val="28"/>
          <w:szCs w:val="28"/>
          <w:lang w:eastAsia="en-US"/>
        </w:rPr>
        <w:t>.</w:t>
      </w:r>
    </w:p>
    <w:p w:rsidR="00226474" w:rsidRPr="00357E5B" w:rsidRDefault="00226474" w:rsidP="00507636">
      <w:pPr>
        <w:widowControl w:val="0"/>
        <w:overflowPunct/>
        <w:autoSpaceDE/>
        <w:autoSpaceDN/>
        <w:adjustRightInd/>
        <w:spacing w:line="235" w:lineRule="auto"/>
        <w:ind w:firstLine="709"/>
        <w:jc w:val="both"/>
        <w:textAlignment w:val="auto"/>
        <w:rPr>
          <w:sz w:val="28"/>
          <w:szCs w:val="28"/>
        </w:rPr>
      </w:pPr>
      <w:r w:rsidRPr="00357E5B">
        <w:rPr>
          <w:sz w:val="28"/>
          <w:szCs w:val="28"/>
        </w:rPr>
        <w:t>В целом отношение к лицам, совершившим суицидальную попытку, в обществе продолжает носить «негативный» оттенок, особенно к людям</w:t>
      </w:r>
      <w:r w:rsidR="00DB2F72">
        <w:rPr>
          <w:sz w:val="28"/>
          <w:szCs w:val="28"/>
        </w:rPr>
        <w:t>,</w:t>
      </w:r>
      <w:r w:rsidR="00C648C7">
        <w:rPr>
          <w:sz w:val="28"/>
          <w:szCs w:val="28"/>
        </w:rPr>
        <w:t xml:space="preserve"> не являющим</w:t>
      </w:r>
      <w:r w:rsidRPr="00357E5B">
        <w:rPr>
          <w:sz w:val="28"/>
          <w:szCs w:val="28"/>
        </w:rPr>
        <w:t>ся близкими или родственниками, что способствуют их изоляции и социальному исключению и создает серьезные препятствия к лечению, а также воздействию соответствующих профилактических программ и мероприятий.</w:t>
      </w:r>
    </w:p>
    <w:p w:rsidR="000C5192" w:rsidRPr="00507636" w:rsidRDefault="000C5192" w:rsidP="00507636">
      <w:pPr>
        <w:widowControl w:val="0"/>
        <w:overflowPunct/>
        <w:autoSpaceDE/>
        <w:autoSpaceDN/>
        <w:adjustRightInd/>
        <w:spacing w:line="235" w:lineRule="auto"/>
        <w:ind w:firstLine="709"/>
        <w:jc w:val="both"/>
        <w:textAlignment w:val="auto"/>
        <w:rPr>
          <w:rFonts w:eastAsia="Calibri"/>
          <w:sz w:val="24"/>
          <w:szCs w:val="24"/>
          <w:lang w:eastAsia="en-US"/>
        </w:rPr>
      </w:pPr>
    </w:p>
    <w:p w:rsidR="000C5192" w:rsidRPr="00CF6191" w:rsidRDefault="000C5192" w:rsidP="00507636">
      <w:pPr>
        <w:widowControl w:val="0"/>
        <w:overflowPunct/>
        <w:autoSpaceDE/>
        <w:autoSpaceDN/>
        <w:adjustRightInd/>
        <w:spacing w:line="235" w:lineRule="auto"/>
        <w:ind w:firstLine="709"/>
        <w:jc w:val="center"/>
        <w:textAlignment w:val="auto"/>
        <w:rPr>
          <w:rFonts w:eastAsia="Calibri"/>
          <w:sz w:val="28"/>
          <w:szCs w:val="28"/>
          <w:lang w:eastAsia="en-US"/>
        </w:rPr>
      </w:pPr>
      <w:r w:rsidRPr="00CF6191">
        <w:rPr>
          <w:rFonts w:eastAsia="Calibri"/>
          <w:sz w:val="28"/>
          <w:szCs w:val="28"/>
          <w:lang w:eastAsia="en-US"/>
        </w:rPr>
        <w:t>4. Анализ ситуации по суицидальному поведению несовершеннолетних</w:t>
      </w:r>
    </w:p>
    <w:p w:rsidR="000C5192" w:rsidRPr="00CF6191" w:rsidRDefault="000C5192" w:rsidP="00507636">
      <w:pPr>
        <w:widowControl w:val="0"/>
        <w:overflowPunct/>
        <w:autoSpaceDE/>
        <w:autoSpaceDN/>
        <w:adjustRightInd/>
        <w:spacing w:line="235" w:lineRule="auto"/>
        <w:ind w:firstLine="709"/>
        <w:jc w:val="center"/>
        <w:textAlignment w:val="auto"/>
        <w:rPr>
          <w:rFonts w:eastAsia="Calibri"/>
          <w:sz w:val="28"/>
          <w:szCs w:val="28"/>
          <w:lang w:eastAsia="en-US"/>
        </w:rPr>
      </w:pPr>
      <w:r w:rsidRPr="00CF6191">
        <w:rPr>
          <w:rFonts w:eastAsia="Calibri"/>
          <w:sz w:val="28"/>
          <w:szCs w:val="28"/>
          <w:lang w:eastAsia="en-US"/>
        </w:rPr>
        <w:t>в Республике Татарстан</w:t>
      </w:r>
    </w:p>
    <w:p w:rsidR="000C5192" w:rsidRPr="00507636" w:rsidRDefault="000C5192" w:rsidP="00507636">
      <w:pPr>
        <w:widowControl w:val="0"/>
        <w:overflowPunct/>
        <w:autoSpaceDE/>
        <w:autoSpaceDN/>
        <w:adjustRightInd/>
        <w:spacing w:line="235" w:lineRule="auto"/>
        <w:ind w:firstLine="709"/>
        <w:jc w:val="both"/>
        <w:textAlignment w:val="auto"/>
        <w:rPr>
          <w:rFonts w:eastAsia="Calibri"/>
          <w:sz w:val="24"/>
          <w:szCs w:val="24"/>
          <w:lang w:eastAsia="en-US"/>
        </w:rPr>
      </w:pPr>
    </w:p>
    <w:p w:rsidR="00D6013B" w:rsidRDefault="000C5192" w:rsidP="00507636">
      <w:pPr>
        <w:widowControl w:val="0"/>
        <w:overflowPunct/>
        <w:autoSpaceDE/>
        <w:autoSpaceDN/>
        <w:adjustRightInd/>
        <w:spacing w:line="233" w:lineRule="auto"/>
        <w:ind w:firstLine="709"/>
        <w:jc w:val="both"/>
        <w:textAlignment w:val="auto"/>
        <w:rPr>
          <w:rFonts w:eastAsia="Calibri"/>
          <w:sz w:val="28"/>
          <w:szCs w:val="28"/>
          <w:lang w:eastAsia="en-US"/>
        </w:rPr>
      </w:pPr>
      <w:r w:rsidRPr="00357E5B">
        <w:rPr>
          <w:rFonts w:eastAsia="Calibri"/>
          <w:sz w:val="28"/>
          <w:szCs w:val="28"/>
          <w:lang w:eastAsia="en-US"/>
        </w:rPr>
        <w:t>Анализ динамики суицидального поведения несовершеннолетних в Республике Татарстан показал актуальность существующей проблемы. Только за 2022</w:t>
      </w:r>
      <w:r w:rsidR="00CF6191">
        <w:rPr>
          <w:rFonts w:eastAsia="Calibri"/>
          <w:sz w:val="28"/>
          <w:szCs w:val="28"/>
          <w:lang w:eastAsia="en-US"/>
        </w:rPr>
        <w:t xml:space="preserve"> –</w:t>
      </w:r>
      <w:r w:rsidR="00C648C7">
        <w:rPr>
          <w:rFonts w:eastAsia="Calibri"/>
          <w:sz w:val="28"/>
          <w:szCs w:val="28"/>
          <w:lang w:eastAsia="en-US"/>
        </w:rPr>
        <w:t xml:space="preserve"> </w:t>
      </w:r>
      <w:r w:rsidRPr="00357E5B">
        <w:rPr>
          <w:rFonts w:eastAsia="Calibri"/>
          <w:sz w:val="28"/>
          <w:szCs w:val="28"/>
          <w:lang w:eastAsia="en-US"/>
        </w:rPr>
        <w:t xml:space="preserve">2023 </w:t>
      </w:r>
      <w:proofErr w:type="spellStart"/>
      <w:proofErr w:type="gramStart"/>
      <w:r w:rsidRPr="00357E5B">
        <w:rPr>
          <w:rFonts w:eastAsia="Calibri"/>
          <w:sz w:val="28"/>
          <w:szCs w:val="28"/>
          <w:lang w:eastAsia="en-US"/>
        </w:rPr>
        <w:t>го</w:t>
      </w:r>
      <w:r w:rsidR="00C648C7">
        <w:rPr>
          <w:rFonts w:eastAsia="Calibri"/>
          <w:sz w:val="28"/>
          <w:szCs w:val="28"/>
          <w:lang w:eastAsia="en-US"/>
        </w:rPr>
        <w:t>-</w:t>
      </w:r>
      <w:r w:rsidRPr="00357E5B">
        <w:rPr>
          <w:rFonts w:eastAsia="Calibri"/>
          <w:sz w:val="28"/>
          <w:szCs w:val="28"/>
          <w:lang w:eastAsia="en-US"/>
        </w:rPr>
        <w:t>ды</w:t>
      </w:r>
      <w:proofErr w:type="spellEnd"/>
      <w:proofErr w:type="gramEnd"/>
      <w:r w:rsidR="00C648C7">
        <w:rPr>
          <w:rFonts w:eastAsia="Calibri"/>
          <w:sz w:val="28"/>
          <w:szCs w:val="28"/>
          <w:lang w:eastAsia="en-US"/>
        </w:rPr>
        <w:t xml:space="preserve"> </w:t>
      </w:r>
      <w:r w:rsidRPr="00357E5B">
        <w:rPr>
          <w:rFonts w:eastAsia="Calibri"/>
          <w:sz w:val="28"/>
          <w:szCs w:val="28"/>
          <w:lang w:eastAsia="en-US"/>
        </w:rPr>
        <w:t>произошло</w:t>
      </w:r>
      <w:r w:rsidR="00C648C7">
        <w:rPr>
          <w:rFonts w:eastAsia="Calibri"/>
          <w:sz w:val="28"/>
          <w:szCs w:val="28"/>
          <w:lang w:eastAsia="en-US"/>
        </w:rPr>
        <w:t xml:space="preserve"> </w:t>
      </w:r>
      <w:r w:rsidRPr="00357E5B">
        <w:rPr>
          <w:rFonts w:eastAsia="Calibri"/>
          <w:sz w:val="28"/>
          <w:szCs w:val="28"/>
          <w:lang w:eastAsia="en-US"/>
        </w:rPr>
        <w:t>35 завершенных суицид</w:t>
      </w:r>
      <w:r w:rsidR="00CF6191">
        <w:rPr>
          <w:rFonts w:eastAsia="Calibri"/>
          <w:sz w:val="28"/>
          <w:szCs w:val="28"/>
          <w:lang w:eastAsia="en-US"/>
        </w:rPr>
        <w:t>ов и 190 попыток суицида (</w:t>
      </w:r>
      <w:r w:rsidR="00DB2F72">
        <w:rPr>
          <w:rFonts w:eastAsia="Calibri"/>
          <w:sz w:val="28"/>
          <w:szCs w:val="28"/>
          <w:lang w:eastAsia="en-US"/>
        </w:rPr>
        <w:t xml:space="preserve">за </w:t>
      </w:r>
      <w:r w:rsidR="00CF6191">
        <w:rPr>
          <w:rFonts w:eastAsia="Calibri"/>
          <w:sz w:val="28"/>
          <w:szCs w:val="28"/>
          <w:lang w:eastAsia="en-US"/>
        </w:rPr>
        <w:t>2018 –</w:t>
      </w:r>
      <w:r w:rsidRPr="00357E5B">
        <w:rPr>
          <w:rFonts w:eastAsia="Calibri"/>
          <w:sz w:val="28"/>
          <w:szCs w:val="28"/>
          <w:lang w:eastAsia="en-US"/>
        </w:rPr>
        <w:t xml:space="preserve"> 2019 годы произошло 30 завершенных суицидов и 121 попытка суицида). </w:t>
      </w:r>
    </w:p>
    <w:p w:rsidR="000C5192" w:rsidRPr="00357E5B" w:rsidRDefault="00D6013B" w:rsidP="00507636">
      <w:pPr>
        <w:widowControl w:val="0"/>
        <w:overflowPunct/>
        <w:autoSpaceDE/>
        <w:autoSpaceDN/>
        <w:adjustRightInd/>
        <w:spacing w:line="233" w:lineRule="auto"/>
        <w:ind w:firstLine="709"/>
        <w:jc w:val="both"/>
        <w:textAlignment w:val="auto"/>
        <w:rPr>
          <w:rFonts w:eastAsia="Calibri"/>
          <w:sz w:val="28"/>
          <w:szCs w:val="28"/>
          <w:lang w:eastAsia="en-US"/>
        </w:rPr>
      </w:pPr>
      <w:r>
        <w:rPr>
          <w:sz w:val="28"/>
          <w:szCs w:val="28"/>
        </w:rPr>
        <w:t xml:space="preserve">В </w:t>
      </w:r>
      <w:r w:rsidRPr="004803B0">
        <w:rPr>
          <w:sz w:val="28"/>
          <w:szCs w:val="28"/>
        </w:rPr>
        <w:t>2024</w:t>
      </w:r>
      <w:r>
        <w:rPr>
          <w:sz w:val="28"/>
          <w:szCs w:val="28"/>
        </w:rPr>
        <w:t xml:space="preserve"> </w:t>
      </w:r>
      <w:r w:rsidRPr="004803B0">
        <w:rPr>
          <w:sz w:val="28"/>
          <w:szCs w:val="28"/>
        </w:rPr>
        <w:t>год</w:t>
      </w:r>
      <w:r>
        <w:rPr>
          <w:sz w:val="28"/>
          <w:szCs w:val="28"/>
        </w:rPr>
        <w:t>у</w:t>
      </w:r>
      <w:r w:rsidRPr="004803B0">
        <w:rPr>
          <w:sz w:val="28"/>
          <w:szCs w:val="28"/>
        </w:rPr>
        <w:t xml:space="preserve"> в результате суицида погибл</w:t>
      </w:r>
      <w:r w:rsidR="00C648C7">
        <w:rPr>
          <w:sz w:val="28"/>
          <w:szCs w:val="28"/>
        </w:rPr>
        <w:t>и</w:t>
      </w:r>
      <w:r w:rsidRPr="004803B0">
        <w:rPr>
          <w:sz w:val="28"/>
          <w:szCs w:val="28"/>
        </w:rPr>
        <w:t xml:space="preserve"> 16 н</w:t>
      </w:r>
      <w:r>
        <w:rPr>
          <w:sz w:val="28"/>
          <w:szCs w:val="28"/>
        </w:rPr>
        <w:t>есовершеннолетних</w:t>
      </w:r>
      <w:r w:rsidR="000C5192" w:rsidRPr="00357E5B">
        <w:rPr>
          <w:rFonts w:eastAsia="Calibri"/>
          <w:sz w:val="28"/>
          <w:szCs w:val="28"/>
          <w:lang w:eastAsia="en-US"/>
        </w:rPr>
        <w:t xml:space="preserve"> (девочки – </w:t>
      </w:r>
      <w:r>
        <w:rPr>
          <w:rFonts w:eastAsia="Calibri"/>
          <w:sz w:val="28"/>
          <w:szCs w:val="28"/>
          <w:lang w:eastAsia="en-US"/>
        </w:rPr>
        <w:t>5 чел</w:t>
      </w:r>
      <w:r w:rsidR="00C648C7">
        <w:rPr>
          <w:rFonts w:eastAsia="Calibri"/>
          <w:sz w:val="28"/>
          <w:szCs w:val="28"/>
          <w:lang w:eastAsia="en-US"/>
        </w:rPr>
        <w:t>овек</w:t>
      </w:r>
      <w:r>
        <w:rPr>
          <w:rFonts w:eastAsia="Calibri"/>
          <w:sz w:val="28"/>
          <w:szCs w:val="28"/>
          <w:lang w:eastAsia="en-US"/>
        </w:rPr>
        <w:t>, мальчики – 11 чел</w:t>
      </w:r>
      <w:r w:rsidR="00C648C7">
        <w:rPr>
          <w:rFonts w:eastAsia="Calibri"/>
          <w:sz w:val="28"/>
          <w:szCs w:val="28"/>
          <w:lang w:eastAsia="en-US"/>
        </w:rPr>
        <w:t>овек</w:t>
      </w:r>
      <w:r>
        <w:rPr>
          <w:rFonts w:eastAsia="Calibri"/>
          <w:sz w:val="28"/>
          <w:szCs w:val="28"/>
          <w:lang w:eastAsia="en-US"/>
        </w:rPr>
        <w:t>), зафиксировано 90</w:t>
      </w:r>
      <w:r w:rsidR="000C5192" w:rsidRPr="00357E5B">
        <w:rPr>
          <w:rFonts w:eastAsia="Calibri"/>
          <w:sz w:val="28"/>
          <w:szCs w:val="28"/>
          <w:lang w:eastAsia="en-US"/>
        </w:rPr>
        <w:t xml:space="preserve"> суицидальных попыток (девочки – </w:t>
      </w:r>
      <w:r>
        <w:rPr>
          <w:rFonts w:eastAsia="Calibri"/>
          <w:sz w:val="28"/>
          <w:szCs w:val="28"/>
          <w:lang w:eastAsia="en-US"/>
        </w:rPr>
        <w:t>77</w:t>
      </w:r>
      <w:r w:rsidR="000C5192" w:rsidRPr="00357E5B">
        <w:rPr>
          <w:rFonts w:eastAsia="Calibri"/>
          <w:sz w:val="28"/>
          <w:szCs w:val="28"/>
          <w:lang w:eastAsia="en-US"/>
        </w:rPr>
        <w:t xml:space="preserve"> чел</w:t>
      </w:r>
      <w:r w:rsidR="00C648C7">
        <w:rPr>
          <w:rFonts w:eastAsia="Calibri"/>
          <w:sz w:val="28"/>
          <w:szCs w:val="28"/>
          <w:lang w:eastAsia="en-US"/>
        </w:rPr>
        <w:t>овек</w:t>
      </w:r>
      <w:r w:rsidR="000C5192" w:rsidRPr="00357E5B">
        <w:rPr>
          <w:rFonts w:eastAsia="Calibri"/>
          <w:sz w:val="28"/>
          <w:szCs w:val="28"/>
          <w:lang w:eastAsia="en-US"/>
        </w:rPr>
        <w:t xml:space="preserve">, мальчики – </w:t>
      </w:r>
      <w:r>
        <w:rPr>
          <w:rFonts w:eastAsia="Calibri"/>
          <w:sz w:val="28"/>
          <w:szCs w:val="28"/>
          <w:lang w:eastAsia="en-US"/>
        </w:rPr>
        <w:t>13</w:t>
      </w:r>
      <w:r w:rsidR="000C5192" w:rsidRPr="00357E5B">
        <w:rPr>
          <w:rFonts w:eastAsia="Calibri"/>
          <w:sz w:val="28"/>
          <w:szCs w:val="28"/>
          <w:lang w:eastAsia="en-US"/>
        </w:rPr>
        <w:t xml:space="preserve"> чел</w:t>
      </w:r>
      <w:r w:rsidR="00C648C7">
        <w:rPr>
          <w:rFonts w:eastAsia="Calibri"/>
          <w:sz w:val="28"/>
          <w:szCs w:val="28"/>
          <w:lang w:eastAsia="en-US"/>
        </w:rPr>
        <w:t>овек</w:t>
      </w:r>
      <w:r w:rsidR="000C5192" w:rsidRPr="00357E5B">
        <w:rPr>
          <w:rFonts w:eastAsia="Calibri"/>
          <w:sz w:val="28"/>
          <w:szCs w:val="28"/>
          <w:lang w:eastAsia="en-US"/>
        </w:rPr>
        <w:t>).</w:t>
      </w:r>
    </w:p>
    <w:p w:rsidR="00D6013B" w:rsidRPr="00D6013B" w:rsidRDefault="000C5192" w:rsidP="00507636">
      <w:pPr>
        <w:widowControl w:val="0"/>
        <w:overflowPunct/>
        <w:autoSpaceDE/>
        <w:autoSpaceDN/>
        <w:adjustRightInd/>
        <w:spacing w:line="233" w:lineRule="auto"/>
        <w:ind w:firstLine="709"/>
        <w:jc w:val="both"/>
        <w:textAlignment w:val="auto"/>
        <w:rPr>
          <w:rFonts w:eastAsia="Calibri"/>
          <w:sz w:val="28"/>
          <w:szCs w:val="28"/>
          <w:lang w:eastAsia="en-US"/>
        </w:rPr>
      </w:pPr>
      <w:r w:rsidRPr="00357E5B">
        <w:rPr>
          <w:rFonts w:eastAsia="Calibri"/>
          <w:sz w:val="28"/>
          <w:szCs w:val="28"/>
          <w:lang w:eastAsia="en-US"/>
        </w:rPr>
        <w:t>Проведенный мониторинг случаев завершенного суицида и попыт</w:t>
      </w:r>
      <w:r w:rsidR="00EB37AA">
        <w:rPr>
          <w:rFonts w:eastAsia="Calibri"/>
          <w:sz w:val="28"/>
          <w:szCs w:val="28"/>
          <w:lang w:eastAsia="en-US"/>
        </w:rPr>
        <w:t>ок</w:t>
      </w:r>
      <w:r w:rsidRPr="00357E5B">
        <w:rPr>
          <w:rFonts w:eastAsia="Calibri"/>
          <w:sz w:val="28"/>
          <w:szCs w:val="28"/>
          <w:lang w:eastAsia="en-US"/>
        </w:rPr>
        <w:t xml:space="preserve"> суицида по возрастному признаку показал, что совершают их несовершеннолетние от 10 до </w:t>
      </w:r>
      <w:r w:rsidR="00CF6191">
        <w:rPr>
          <w:rFonts w:eastAsia="Calibri"/>
          <w:sz w:val="28"/>
          <w:szCs w:val="28"/>
          <w:lang w:eastAsia="en-US"/>
        </w:rPr>
        <w:br/>
      </w:r>
      <w:r w:rsidRPr="00357E5B">
        <w:rPr>
          <w:rFonts w:eastAsia="Calibri"/>
          <w:sz w:val="28"/>
          <w:szCs w:val="28"/>
          <w:lang w:eastAsia="en-US"/>
        </w:rPr>
        <w:t xml:space="preserve">18 лет. Чаще законченные попытки </w:t>
      </w:r>
      <w:r w:rsidR="00CB27AF" w:rsidRPr="00357E5B">
        <w:rPr>
          <w:rFonts w:eastAsia="Calibri"/>
          <w:sz w:val="28"/>
          <w:szCs w:val="28"/>
          <w:lang w:eastAsia="en-US"/>
        </w:rPr>
        <w:t>суицида наблюдаются среди лиц мужского пола</w:t>
      </w:r>
      <w:r w:rsidRPr="00357E5B">
        <w:rPr>
          <w:rFonts w:eastAsia="Calibri"/>
          <w:sz w:val="28"/>
          <w:szCs w:val="28"/>
          <w:lang w:eastAsia="en-US"/>
        </w:rPr>
        <w:t xml:space="preserve">; среди </w:t>
      </w:r>
      <w:r w:rsidR="00CB27AF" w:rsidRPr="00357E5B">
        <w:rPr>
          <w:rFonts w:eastAsia="Calibri"/>
          <w:sz w:val="28"/>
          <w:szCs w:val="28"/>
          <w:lang w:eastAsia="en-US"/>
        </w:rPr>
        <w:t>лиц женского пола</w:t>
      </w:r>
      <w:r w:rsidRPr="00357E5B">
        <w:rPr>
          <w:rFonts w:eastAsia="Calibri"/>
          <w:sz w:val="28"/>
          <w:szCs w:val="28"/>
          <w:lang w:eastAsia="en-US"/>
        </w:rPr>
        <w:t xml:space="preserve"> более распространены неудачные попытки.</w:t>
      </w:r>
      <w:r w:rsidR="00D6013B">
        <w:rPr>
          <w:rFonts w:eastAsia="Calibri"/>
          <w:sz w:val="28"/>
          <w:szCs w:val="28"/>
          <w:lang w:eastAsia="en-US"/>
        </w:rPr>
        <w:t xml:space="preserve"> </w:t>
      </w:r>
      <w:r w:rsidR="00D6013B" w:rsidRPr="00BF3123">
        <w:rPr>
          <w:sz w:val="28"/>
          <w:szCs w:val="28"/>
        </w:rPr>
        <w:t>В структуре суицидальных п</w:t>
      </w:r>
      <w:r w:rsidR="00D6013B">
        <w:rPr>
          <w:sz w:val="28"/>
          <w:szCs w:val="28"/>
        </w:rPr>
        <w:t xml:space="preserve">опыток отравления составили 59,5 </w:t>
      </w:r>
      <w:r w:rsidR="00480EE8">
        <w:rPr>
          <w:sz w:val="28"/>
          <w:szCs w:val="28"/>
        </w:rPr>
        <w:t>процента</w:t>
      </w:r>
      <w:r w:rsidR="00D6013B">
        <w:rPr>
          <w:sz w:val="28"/>
          <w:szCs w:val="28"/>
        </w:rPr>
        <w:t xml:space="preserve"> (54 случа</w:t>
      </w:r>
      <w:r w:rsidR="00480EE8">
        <w:rPr>
          <w:sz w:val="28"/>
          <w:szCs w:val="28"/>
        </w:rPr>
        <w:t>я</w:t>
      </w:r>
      <w:r w:rsidR="00D6013B">
        <w:rPr>
          <w:sz w:val="28"/>
          <w:szCs w:val="28"/>
        </w:rPr>
        <w:t xml:space="preserve">), </w:t>
      </w:r>
      <w:proofErr w:type="spellStart"/>
      <w:r w:rsidR="00D6013B">
        <w:rPr>
          <w:sz w:val="28"/>
          <w:szCs w:val="28"/>
        </w:rPr>
        <w:t>самопорезы</w:t>
      </w:r>
      <w:proofErr w:type="spellEnd"/>
      <w:r w:rsidR="00D6013B">
        <w:rPr>
          <w:sz w:val="28"/>
          <w:szCs w:val="28"/>
        </w:rPr>
        <w:t xml:space="preserve"> – </w:t>
      </w:r>
      <w:r w:rsidR="00D6013B" w:rsidRPr="00480EE8">
        <w:rPr>
          <w:spacing w:val="-2"/>
          <w:sz w:val="28"/>
          <w:szCs w:val="28"/>
        </w:rPr>
        <w:t>26</w:t>
      </w:r>
      <w:r w:rsidR="00480EE8" w:rsidRPr="00480EE8">
        <w:rPr>
          <w:spacing w:val="-2"/>
          <w:sz w:val="28"/>
          <w:szCs w:val="28"/>
        </w:rPr>
        <w:t xml:space="preserve"> процентов</w:t>
      </w:r>
      <w:r w:rsidR="00D6013B" w:rsidRPr="00480EE8">
        <w:rPr>
          <w:spacing w:val="-2"/>
          <w:sz w:val="28"/>
          <w:szCs w:val="28"/>
        </w:rPr>
        <w:t xml:space="preserve"> (23 случая), отравления и </w:t>
      </w:r>
      <w:proofErr w:type="spellStart"/>
      <w:r w:rsidR="00D6013B" w:rsidRPr="00480EE8">
        <w:rPr>
          <w:spacing w:val="-2"/>
          <w:sz w:val="28"/>
          <w:szCs w:val="28"/>
        </w:rPr>
        <w:t>самопорезы</w:t>
      </w:r>
      <w:proofErr w:type="spellEnd"/>
      <w:r w:rsidR="00480EE8" w:rsidRPr="00480EE8">
        <w:rPr>
          <w:spacing w:val="-2"/>
          <w:sz w:val="28"/>
          <w:szCs w:val="28"/>
        </w:rPr>
        <w:t xml:space="preserve"> –</w:t>
      </w:r>
      <w:r w:rsidR="00D6013B" w:rsidRPr="00480EE8">
        <w:rPr>
          <w:spacing w:val="-2"/>
          <w:sz w:val="28"/>
          <w:szCs w:val="28"/>
        </w:rPr>
        <w:t xml:space="preserve"> 8</w:t>
      </w:r>
      <w:r w:rsidR="00480EE8" w:rsidRPr="00480EE8">
        <w:rPr>
          <w:spacing w:val="-2"/>
          <w:sz w:val="28"/>
          <w:szCs w:val="28"/>
        </w:rPr>
        <w:t xml:space="preserve"> процентов</w:t>
      </w:r>
      <w:r w:rsidR="00D6013B" w:rsidRPr="00480EE8">
        <w:rPr>
          <w:spacing w:val="-2"/>
          <w:sz w:val="28"/>
          <w:szCs w:val="28"/>
        </w:rPr>
        <w:t xml:space="preserve"> (7 случаев), падение </w:t>
      </w:r>
      <w:r w:rsidR="00D6013B" w:rsidRPr="00480EE8">
        <w:rPr>
          <w:sz w:val="28"/>
          <w:szCs w:val="28"/>
        </w:rPr>
        <w:t xml:space="preserve">с высоты </w:t>
      </w:r>
      <w:r w:rsidR="00480EE8" w:rsidRPr="00480EE8">
        <w:rPr>
          <w:sz w:val="28"/>
          <w:szCs w:val="28"/>
        </w:rPr>
        <w:t xml:space="preserve">– </w:t>
      </w:r>
      <w:r w:rsidR="00D6013B" w:rsidRPr="00480EE8">
        <w:rPr>
          <w:sz w:val="28"/>
          <w:szCs w:val="28"/>
        </w:rPr>
        <w:t xml:space="preserve">4,5 </w:t>
      </w:r>
      <w:r w:rsidR="00480EE8" w:rsidRPr="00480EE8">
        <w:rPr>
          <w:sz w:val="28"/>
          <w:szCs w:val="28"/>
        </w:rPr>
        <w:t>процента</w:t>
      </w:r>
      <w:r w:rsidR="00D6013B" w:rsidRPr="00480EE8">
        <w:rPr>
          <w:sz w:val="28"/>
          <w:szCs w:val="28"/>
        </w:rPr>
        <w:t xml:space="preserve"> (4 случая), </w:t>
      </w:r>
      <w:proofErr w:type="spellStart"/>
      <w:r w:rsidR="00D6013B" w:rsidRPr="00480EE8">
        <w:rPr>
          <w:sz w:val="28"/>
          <w:szCs w:val="28"/>
        </w:rPr>
        <w:t>самоповешение</w:t>
      </w:r>
      <w:proofErr w:type="spellEnd"/>
      <w:r w:rsidR="00D6013B" w:rsidRPr="00480EE8">
        <w:rPr>
          <w:sz w:val="28"/>
          <w:szCs w:val="28"/>
        </w:rPr>
        <w:t xml:space="preserve"> </w:t>
      </w:r>
      <w:r w:rsidR="00480EE8" w:rsidRPr="00480EE8">
        <w:rPr>
          <w:sz w:val="28"/>
          <w:szCs w:val="28"/>
        </w:rPr>
        <w:t xml:space="preserve">– </w:t>
      </w:r>
      <w:r w:rsidR="00D6013B" w:rsidRPr="00480EE8">
        <w:rPr>
          <w:sz w:val="28"/>
          <w:szCs w:val="28"/>
        </w:rPr>
        <w:t>1,1</w:t>
      </w:r>
      <w:r w:rsidR="00480EE8" w:rsidRPr="00480EE8">
        <w:rPr>
          <w:sz w:val="28"/>
          <w:szCs w:val="28"/>
        </w:rPr>
        <w:t xml:space="preserve"> процента</w:t>
      </w:r>
      <w:r w:rsidR="00D6013B" w:rsidRPr="00480EE8">
        <w:rPr>
          <w:sz w:val="28"/>
          <w:szCs w:val="28"/>
        </w:rPr>
        <w:t xml:space="preserve"> (1</w:t>
      </w:r>
      <w:r w:rsidR="003B5C3A">
        <w:rPr>
          <w:sz w:val="28"/>
          <w:szCs w:val="28"/>
        </w:rPr>
        <w:t xml:space="preserve"> случай</w:t>
      </w:r>
      <w:r w:rsidR="00D6013B" w:rsidRPr="00480EE8">
        <w:rPr>
          <w:sz w:val="28"/>
          <w:szCs w:val="28"/>
        </w:rPr>
        <w:t>), утопление</w:t>
      </w:r>
      <w:r w:rsidR="00480EE8" w:rsidRPr="00480EE8">
        <w:rPr>
          <w:sz w:val="28"/>
          <w:szCs w:val="28"/>
        </w:rPr>
        <w:t xml:space="preserve"> – </w:t>
      </w:r>
      <w:r w:rsidR="00D6013B" w:rsidRPr="00480EE8">
        <w:rPr>
          <w:sz w:val="28"/>
          <w:szCs w:val="28"/>
        </w:rPr>
        <w:t>1,1</w:t>
      </w:r>
      <w:r w:rsidR="00480EE8">
        <w:rPr>
          <w:sz w:val="28"/>
          <w:szCs w:val="28"/>
        </w:rPr>
        <w:t xml:space="preserve"> процента</w:t>
      </w:r>
      <w:r w:rsidR="00D6013B" w:rsidRPr="00C627FE">
        <w:rPr>
          <w:sz w:val="28"/>
          <w:szCs w:val="28"/>
        </w:rPr>
        <w:t xml:space="preserve"> (1 случай)</w:t>
      </w:r>
      <w:r w:rsidR="00D6013B">
        <w:rPr>
          <w:sz w:val="28"/>
          <w:szCs w:val="28"/>
        </w:rPr>
        <w:t>.</w:t>
      </w:r>
    </w:p>
    <w:p w:rsidR="000C5192" w:rsidRPr="00D6013B" w:rsidRDefault="000C5192" w:rsidP="00507636">
      <w:pPr>
        <w:widowControl w:val="0"/>
        <w:overflowPunct/>
        <w:autoSpaceDE/>
        <w:autoSpaceDN/>
        <w:adjustRightInd/>
        <w:spacing w:line="233" w:lineRule="auto"/>
        <w:ind w:firstLine="709"/>
        <w:jc w:val="both"/>
        <w:textAlignment w:val="auto"/>
        <w:rPr>
          <w:rFonts w:eastAsia="Calibri"/>
          <w:sz w:val="28"/>
          <w:szCs w:val="28"/>
          <w:lang w:eastAsia="en-US"/>
        </w:rPr>
      </w:pPr>
      <w:r w:rsidRPr="00D6013B">
        <w:rPr>
          <w:rFonts w:eastAsia="Calibri"/>
          <w:sz w:val="28"/>
          <w:szCs w:val="28"/>
          <w:lang w:eastAsia="en-US"/>
        </w:rPr>
        <w:t xml:space="preserve">В 2023 году суициды и суицидальные попытки были зафиксированы в </w:t>
      </w:r>
      <w:r w:rsidR="00B42FA1">
        <w:rPr>
          <w:rFonts w:eastAsia="Calibri"/>
          <w:sz w:val="28"/>
          <w:szCs w:val="28"/>
          <w:lang w:eastAsia="en-US"/>
        </w:rPr>
        <w:t>17</w:t>
      </w:r>
      <w:r w:rsidRPr="00D6013B">
        <w:rPr>
          <w:rFonts w:eastAsia="Calibri"/>
          <w:sz w:val="28"/>
          <w:szCs w:val="28"/>
          <w:lang w:eastAsia="en-US"/>
        </w:rPr>
        <w:t xml:space="preserve"> муниципальных районах</w:t>
      </w:r>
      <w:r w:rsidR="00CB27AF" w:rsidRPr="00D6013B">
        <w:rPr>
          <w:rFonts w:eastAsia="Calibri"/>
          <w:sz w:val="28"/>
          <w:szCs w:val="28"/>
          <w:lang w:eastAsia="en-US"/>
        </w:rPr>
        <w:t xml:space="preserve"> </w:t>
      </w:r>
      <w:r w:rsidRPr="00D6013B">
        <w:rPr>
          <w:rFonts w:eastAsia="Calibri"/>
          <w:sz w:val="28"/>
          <w:szCs w:val="28"/>
          <w:lang w:eastAsia="en-US"/>
        </w:rPr>
        <w:t>(Нижнекамск</w:t>
      </w:r>
      <w:r w:rsidR="00480EE8">
        <w:rPr>
          <w:rFonts w:eastAsia="Calibri"/>
          <w:sz w:val="28"/>
          <w:szCs w:val="28"/>
          <w:lang w:eastAsia="en-US"/>
        </w:rPr>
        <w:t>ий</w:t>
      </w:r>
      <w:r w:rsidRPr="00D6013B">
        <w:rPr>
          <w:rFonts w:eastAsia="Calibri"/>
          <w:sz w:val="28"/>
          <w:szCs w:val="28"/>
          <w:lang w:eastAsia="en-US"/>
        </w:rPr>
        <w:t xml:space="preserve">, </w:t>
      </w:r>
      <w:proofErr w:type="spellStart"/>
      <w:r w:rsidRPr="00D6013B">
        <w:rPr>
          <w:rFonts w:eastAsia="Calibri"/>
          <w:sz w:val="28"/>
          <w:szCs w:val="28"/>
          <w:lang w:eastAsia="en-US"/>
        </w:rPr>
        <w:t>Азнакаевский</w:t>
      </w:r>
      <w:proofErr w:type="spellEnd"/>
      <w:r w:rsidRPr="00D6013B">
        <w:rPr>
          <w:rFonts w:eastAsia="Calibri"/>
          <w:sz w:val="28"/>
          <w:szCs w:val="28"/>
          <w:lang w:eastAsia="en-US"/>
        </w:rPr>
        <w:t xml:space="preserve">, </w:t>
      </w:r>
      <w:proofErr w:type="spellStart"/>
      <w:r w:rsidRPr="00D6013B">
        <w:rPr>
          <w:rFonts w:eastAsia="Calibri"/>
          <w:sz w:val="28"/>
          <w:szCs w:val="28"/>
          <w:lang w:eastAsia="en-US"/>
        </w:rPr>
        <w:t>Аксубаевский</w:t>
      </w:r>
      <w:proofErr w:type="spellEnd"/>
      <w:r w:rsidRPr="00D6013B">
        <w:rPr>
          <w:rFonts w:eastAsia="Calibri"/>
          <w:sz w:val="28"/>
          <w:szCs w:val="28"/>
          <w:lang w:eastAsia="en-US"/>
        </w:rPr>
        <w:t xml:space="preserve">, Арский, </w:t>
      </w:r>
      <w:proofErr w:type="spellStart"/>
      <w:r w:rsidRPr="00D6013B">
        <w:rPr>
          <w:rFonts w:eastAsia="Calibri"/>
          <w:sz w:val="28"/>
          <w:szCs w:val="28"/>
          <w:lang w:eastAsia="en-US"/>
        </w:rPr>
        <w:t>Актанышский</w:t>
      </w:r>
      <w:proofErr w:type="spellEnd"/>
      <w:r w:rsidRPr="00D6013B">
        <w:rPr>
          <w:rFonts w:eastAsia="Calibri"/>
          <w:sz w:val="28"/>
          <w:szCs w:val="28"/>
          <w:lang w:eastAsia="en-US"/>
        </w:rPr>
        <w:t xml:space="preserve">, </w:t>
      </w:r>
      <w:proofErr w:type="spellStart"/>
      <w:r w:rsidRPr="00D6013B">
        <w:rPr>
          <w:rFonts w:eastAsia="Calibri"/>
          <w:sz w:val="28"/>
          <w:szCs w:val="28"/>
          <w:lang w:eastAsia="en-US"/>
        </w:rPr>
        <w:t>Буинский</w:t>
      </w:r>
      <w:proofErr w:type="spellEnd"/>
      <w:r w:rsidRPr="00D6013B">
        <w:rPr>
          <w:rFonts w:eastAsia="Calibri"/>
          <w:sz w:val="28"/>
          <w:szCs w:val="28"/>
          <w:lang w:eastAsia="en-US"/>
        </w:rPr>
        <w:t xml:space="preserve">, </w:t>
      </w:r>
      <w:proofErr w:type="spellStart"/>
      <w:r w:rsidRPr="00D6013B">
        <w:rPr>
          <w:rFonts w:eastAsia="Calibri"/>
          <w:sz w:val="28"/>
          <w:szCs w:val="28"/>
          <w:lang w:eastAsia="en-US"/>
        </w:rPr>
        <w:t>Заинский</w:t>
      </w:r>
      <w:proofErr w:type="spellEnd"/>
      <w:r w:rsidRPr="00D6013B">
        <w:rPr>
          <w:rFonts w:eastAsia="Calibri"/>
          <w:sz w:val="28"/>
          <w:szCs w:val="28"/>
          <w:lang w:eastAsia="en-US"/>
        </w:rPr>
        <w:t xml:space="preserve">, Зеленодольский, </w:t>
      </w:r>
      <w:proofErr w:type="spellStart"/>
      <w:r w:rsidRPr="00D6013B">
        <w:rPr>
          <w:rFonts w:eastAsia="Calibri"/>
          <w:sz w:val="28"/>
          <w:szCs w:val="28"/>
          <w:lang w:eastAsia="en-US"/>
        </w:rPr>
        <w:t>Елабужский</w:t>
      </w:r>
      <w:proofErr w:type="spellEnd"/>
      <w:r w:rsidRPr="00D6013B">
        <w:rPr>
          <w:rFonts w:eastAsia="Calibri"/>
          <w:sz w:val="28"/>
          <w:szCs w:val="28"/>
          <w:lang w:eastAsia="en-US"/>
        </w:rPr>
        <w:t xml:space="preserve">, </w:t>
      </w:r>
      <w:proofErr w:type="spellStart"/>
      <w:r w:rsidRPr="00D6013B">
        <w:rPr>
          <w:rFonts w:eastAsia="Calibri"/>
          <w:sz w:val="28"/>
          <w:szCs w:val="28"/>
          <w:lang w:eastAsia="en-US"/>
        </w:rPr>
        <w:t>Лаишевский</w:t>
      </w:r>
      <w:proofErr w:type="spellEnd"/>
      <w:r w:rsidRPr="00D6013B">
        <w:rPr>
          <w:rFonts w:eastAsia="Calibri"/>
          <w:sz w:val="28"/>
          <w:szCs w:val="28"/>
          <w:lang w:eastAsia="en-US"/>
        </w:rPr>
        <w:t xml:space="preserve">, </w:t>
      </w:r>
      <w:proofErr w:type="spellStart"/>
      <w:r w:rsidRPr="00D6013B">
        <w:rPr>
          <w:rFonts w:eastAsia="Calibri"/>
          <w:sz w:val="28"/>
          <w:szCs w:val="28"/>
          <w:lang w:eastAsia="en-US"/>
        </w:rPr>
        <w:t>Лениногорский</w:t>
      </w:r>
      <w:proofErr w:type="spellEnd"/>
      <w:r w:rsidRPr="00D6013B">
        <w:rPr>
          <w:rFonts w:eastAsia="Calibri"/>
          <w:sz w:val="28"/>
          <w:szCs w:val="28"/>
          <w:lang w:eastAsia="en-US"/>
        </w:rPr>
        <w:t xml:space="preserve">, </w:t>
      </w:r>
      <w:proofErr w:type="spellStart"/>
      <w:r w:rsidRPr="00D6013B">
        <w:rPr>
          <w:rFonts w:eastAsia="Calibri"/>
          <w:sz w:val="28"/>
          <w:szCs w:val="28"/>
          <w:lang w:eastAsia="en-US"/>
        </w:rPr>
        <w:t>Мензелинский</w:t>
      </w:r>
      <w:proofErr w:type="spellEnd"/>
      <w:r w:rsidRPr="00D6013B">
        <w:rPr>
          <w:rFonts w:eastAsia="Calibri"/>
          <w:sz w:val="28"/>
          <w:szCs w:val="28"/>
          <w:lang w:eastAsia="en-US"/>
        </w:rPr>
        <w:t xml:space="preserve">, </w:t>
      </w:r>
      <w:proofErr w:type="spellStart"/>
      <w:r w:rsidRPr="00D6013B">
        <w:rPr>
          <w:rFonts w:eastAsia="Calibri"/>
          <w:sz w:val="28"/>
          <w:szCs w:val="28"/>
          <w:lang w:eastAsia="en-US"/>
        </w:rPr>
        <w:t>Пестр</w:t>
      </w:r>
      <w:r w:rsidR="003B5C3A">
        <w:rPr>
          <w:rFonts w:eastAsia="Calibri"/>
          <w:sz w:val="28"/>
          <w:szCs w:val="28"/>
          <w:lang w:eastAsia="en-US"/>
        </w:rPr>
        <w:t>е</w:t>
      </w:r>
      <w:r w:rsidRPr="00D6013B">
        <w:rPr>
          <w:rFonts w:eastAsia="Calibri"/>
          <w:sz w:val="28"/>
          <w:szCs w:val="28"/>
          <w:lang w:eastAsia="en-US"/>
        </w:rPr>
        <w:t>чинский</w:t>
      </w:r>
      <w:proofErr w:type="spellEnd"/>
      <w:r w:rsidRPr="00D6013B">
        <w:rPr>
          <w:rFonts w:eastAsia="Calibri"/>
          <w:sz w:val="28"/>
          <w:szCs w:val="28"/>
          <w:lang w:eastAsia="en-US"/>
        </w:rPr>
        <w:t xml:space="preserve">, </w:t>
      </w:r>
      <w:proofErr w:type="spellStart"/>
      <w:r w:rsidRPr="00D6013B">
        <w:rPr>
          <w:rFonts w:eastAsia="Calibri"/>
          <w:sz w:val="28"/>
          <w:szCs w:val="28"/>
          <w:lang w:eastAsia="en-US"/>
        </w:rPr>
        <w:t>Тетюшский</w:t>
      </w:r>
      <w:proofErr w:type="spellEnd"/>
      <w:r w:rsidRPr="00D6013B">
        <w:rPr>
          <w:rFonts w:eastAsia="Calibri"/>
          <w:sz w:val="28"/>
          <w:szCs w:val="28"/>
          <w:lang w:eastAsia="en-US"/>
        </w:rPr>
        <w:t xml:space="preserve">, </w:t>
      </w:r>
      <w:proofErr w:type="spellStart"/>
      <w:r w:rsidRPr="00D6013B">
        <w:rPr>
          <w:rFonts w:eastAsia="Calibri"/>
          <w:sz w:val="28"/>
          <w:szCs w:val="28"/>
          <w:lang w:eastAsia="en-US"/>
        </w:rPr>
        <w:t>Тукаевский</w:t>
      </w:r>
      <w:proofErr w:type="spellEnd"/>
      <w:r w:rsidRPr="00D6013B">
        <w:rPr>
          <w:rFonts w:eastAsia="Calibri"/>
          <w:sz w:val="28"/>
          <w:szCs w:val="28"/>
          <w:lang w:eastAsia="en-US"/>
        </w:rPr>
        <w:t xml:space="preserve">, Менделеевский, </w:t>
      </w:r>
      <w:proofErr w:type="spellStart"/>
      <w:r w:rsidRPr="00D6013B">
        <w:rPr>
          <w:rFonts w:eastAsia="Calibri"/>
          <w:sz w:val="28"/>
          <w:szCs w:val="28"/>
          <w:lang w:eastAsia="en-US"/>
        </w:rPr>
        <w:t>Мамадышский</w:t>
      </w:r>
      <w:proofErr w:type="spellEnd"/>
      <w:r w:rsidRPr="00D6013B">
        <w:rPr>
          <w:rFonts w:eastAsia="Calibri"/>
          <w:sz w:val="28"/>
          <w:szCs w:val="28"/>
          <w:lang w:eastAsia="en-US"/>
        </w:rPr>
        <w:t xml:space="preserve"> муниципальные районы)</w:t>
      </w:r>
      <w:r w:rsidR="00B42FA1">
        <w:rPr>
          <w:rFonts w:eastAsia="Calibri"/>
          <w:sz w:val="28"/>
          <w:szCs w:val="28"/>
          <w:lang w:eastAsia="en-US"/>
        </w:rPr>
        <w:t xml:space="preserve"> и 2</w:t>
      </w:r>
      <w:r w:rsidR="00B42FA1" w:rsidRPr="00B42FA1">
        <w:rPr>
          <w:rFonts w:eastAsia="Calibri"/>
          <w:sz w:val="28"/>
          <w:szCs w:val="28"/>
          <w:lang w:eastAsia="en-US"/>
        </w:rPr>
        <w:t xml:space="preserve"> </w:t>
      </w:r>
      <w:r w:rsidR="00B42FA1">
        <w:rPr>
          <w:rFonts w:eastAsia="Calibri"/>
          <w:sz w:val="28"/>
          <w:szCs w:val="28"/>
          <w:lang w:eastAsia="en-US"/>
        </w:rPr>
        <w:t>городских округах (</w:t>
      </w:r>
      <w:proofErr w:type="spellStart"/>
      <w:r w:rsidR="00B42FA1" w:rsidRPr="00D6013B">
        <w:rPr>
          <w:rFonts w:eastAsia="Calibri"/>
          <w:sz w:val="28"/>
          <w:szCs w:val="28"/>
          <w:lang w:eastAsia="en-US"/>
        </w:rPr>
        <w:t>г.Казань</w:t>
      </w:r>
      <w:proofErr w:type="spellEnd"/>
      <w:r w:rsidR="00B42FA1" w:rsidRPr="00D6013B">
        <w:rPr>
          <w:rFonts w:eastAsia="Calibri"/>
          <w:sz w:val="28"/>
          <w:szCs w:val="28"/>
          <w:lang w:eastAsia="en-US"/>
        </w:rPr>
        <w:t xml:space="preserve">, </w:t>
      </w:r>
      <w:proofErr w:type="spellStart"/>
      <w:r w:rsidR="00480EE8">
        <w:rPr>
          <w:rFonts w:eastAsia="Calibri"/>
          <w:sz w:val="28"/>
          <w:szCs w:val="28"/>
          <w:lang w:eastAsia="en-US"/>
        </w:rPr>
        <w:t>г.</w:t>
      </w:r>
      <w:r w:rsidR="00B42FA1" w:rsidRPr="00D6013B">
        <w:rPr>
          <w:rFonts w:eastAsia="Calibri"/>
          <w:sz w:val="28"/>
          <w:szCs w:val="28"/>
          <w:lang w:eastAsia="en-US"/>
        </w:rPr>
        <w:t>Набережные</w:t>
      </w:r>
      <w:proofErr w:type="spellEnd"/>
      <w:r w:rsidR="00B42FA1" w:rsidRPr="00D6013B">
        <w:rPr>
          <w:rFonts w:eastAsia="Calibri"/>
          <w:sz w:val="28"/>
          <w:szCs w:val="28"/>
          <w:lang w:eastAsia="en-US"/>
        </w:rPr>
        <w:t xml:space="preserve"> Челны</w:t>
      </w:r>
      <w:r w:rsidR="00B42FA1">
        <w:rPr>
          <w:rFonts w:eastAsia="Calibri"/>
          <w:sz w:val="28"/>
          <w:szCs w:val="28"/>
          <w:lang w:eastAsia="en-US"/>
        </w:rPr>
        <w:t>)</w:t>
      </w:r>
      <w:r w:rsidRPr="00D6013B">
        <w:rPr>
          <w:rFonts w:eastAsia="Calibri"/>
          <w:sz w:val="28"/>
          <w:szCs w:val="28"/>
          <w:lang w:eastAsia="en-US"/>
        </w:rPr>
        <w:t xml:space="preserve">. </w:t>
      </w:r>
    </w:p>
    <w:p w:rsidR="000C5192" w:rsidRPr="00D6013B" w:rsidRDefault="00981321" w:rsidP="00507636">
      <w:pPr>
        <w:widowControl w:val="0"/>
        <w:overflowPunct/>
        <w:autoSpaceDE/>
        <w:autoSpaceDN/>
        <w:adjustRightInd/>
        <w:spacing w:line="233" w:lineRule="auto"/>
        <w:ind w:firstLine="709"/>
        <w:jc w:val="both"/>
        <w:textAlignment w:val="auto"/>
        <w:rPr>
          <w:rFonts w:eastAsia="Calibri"/>
          <w:sz w:val="28"/>
          <w:szCs w:val="28"/>
          <w:lang w:eastAsia="en-US"/>
        </w:rPr>
      </w:pPr>
      <w:r w:rsidRPr="00D6013B">
        <w:rPr>
          <w:sz w:val="28"/>
          <w:szCs w:val="28"/>
        </w:rPr>
        <w:t xml:space="preserve">В 2024 году суициды и суицидальные попытки были зафиксированы в </w:t>
      </w:r>
      <w:r w:rsidR="002720CA">
        <w:rPr>
          <w:sz w:val="28"/>
          <w:szCs w:val="28"/>
        </w:rPr>
        <w:t>14</w:t>
      </w:r>
      <w:r w:rsidRPr="00D6013B">
        <w:rPr>
          <w:sz w:val="28"/>
          <w:szCs w:val="28"/>
        </w:rPr>
        <w:t xml:space="preserve"> муниципальных районах (</w:t>
      </w:r>
      <w:proofErr w:type="spellStart"/>
      <w:r w:rsidRPr="00D6013B">
        <w:rPr>
          <w:sz w:val="28"/>
          <w:szCs w:val="28"/>
        </w:rPr>
        <w:t>г.Нижнекамск</w:t>
      </w:r>
      <w:proofErr w:type="spellEnd"/>
      <w:r w:rsidRPr="00D6013B">
        <w:rPr>
          <w:sz w:val="28"/>
          <w:szCs w:val="28"/>
        </w:rPr>
        <w:t xml:space="preserve">, </w:t>
      </w:r>
      <w:proofErr w:type="spellStart"/>
      <w:r w:rsidRPr="00D6013B">
        <w:rPr>
          <w:sz w:val="28"/>
          <w:szCs w:val="28"/>
        </w:rPr>
        <w:t>г.Альметьевск</w:t>
      </w:r>
      <w:proofErr w:type="spellEnd"/>
      <w:r w:rsidRPr="00D6013B">
        <w:rPr>
          <w:sz w:val="28"/>
          <w:szCs w:val="28"/>
        </w:rPr>
        <w:t xml:space="preserve">, </w:t>
      </w:r>
      <w:proofErr w:type="spellStart"/>
      <w:r w:rsidRPr="00D6013B">
        <w:rPr>
          <w:sz w:val="28"/>
          <w:szCs w:val="28"/>
        </w:rPr>
        <w:t>Бавлинский</w:t>
      </w:r>
      <w:proofErr w:type="spellEnd"/>
      <w:r w:rsidRPr="00D6013B">
        <w:rPr>
          <w:sz w:val="28"/>
          <w:szCs w:val="28"/>
        </w:rPr>
        <w:t xml:space="preserve">, Бугульминский, Зеленодольский, </w:t>
      </w:r>
      <w:proofErr w:type="spellStart"/>
      <w:r w:rsidRPr="00D6013B">
        <w:rPr>
          <w:sz w:val="28"/>
          <w:szCs w:val="28"/>
        </w:rPr>
        <w:t>Лаишевский</w:t>
      </w:r>
      <w:proofErr w:type="spellEnd"/>
      <w:r w:rsidRPr="00D6013B">
        <w:rPr>
          <w:sz w:val="28"/>
          <w:szCs w:val="28"/>
        </w:rPr>
        <w:t xml:space="preserve">, </w:t>
      </w:r>
      <w:proofErr w:type="spellStart"/>
      <w:r w:rsidRPr="00D6013B">
        <w:rPr>
          <w:sz w:val="28"/>
          <w:szCs w:val="28"/>
        </w:rPr>
        <w:t>Новошешминский</w:t>
      </w:r>
      <w:proofErr w:type="spellEnd"/>
      <w:r w:rsidRPr="00D6013B">
        <w:rPr>
          <w:sz w:val="28"/>
          <w:szCs w:val="28"/>
        </w:rPr>
        <w:t xml:space="preserve">, </w:t>
      </w:r>
      <w:proofErr w:type="spellStart"/>
      <w:r w:rsidRPr="00D6013B">
        <w:rPr>
          <w:sz w:val="28"/>
          <w:szCs w:val="28"/>
        </w:rPr>
        <w:t>Мензелинский</w:t>
      </w:r>
      <w:proofErr w:type="spellEnd"/>
      <w:r w:rsidRPr="00D6013B">
        <w:rPr>
          <w:sz w:val="28"/>
          <w:szCs w:val="28"/>
        </w:rPr>
        <w:t xml:space="preserve">, </w:t>
      </w:r>
      <w:proofErr w:type="spellStart"/>
      <w:r w:rsidRPr="00D6013B">
        <w:rPr>
          <w:sz w:val="28"/>
          <w:szCs w:val="28"/>
        </w:rPr>
        <w:t>Пестр</w:t>
      </w:r>
      <w:r w:rsidR="00480EE8">
        <w:rPr>
          <w:sz w:val="28"/>
          <w:szCs w:val="28"/>
        </w:rPr>
        <w:t>е</w:t>
      </w:r>
      <w:r w:rsidRPr="00D6013B">
        <w:rPr>
          <w:sz w:val="28"/>
          <w:szCs w:val="28"/>
        </w:rPr>
        <w:t>чинский</w:t>
      </w:r>
      <w:proofErr w:type="spellEnd"/>
      <w:r w:rsidRPr="00D6013B">
        <w:rPr>
          <w:sz w:val="28"/>
          <w:szCs w:val="28"/>
        </w:rPr>
        <w:t xml:space="preserve">, </w:t>
      </w:r>
      <w:proofErr w:type="spellStart"/>
      <w:r w:rsidRPr="00D6013B">
        <w:rPr>
          <w:sz w:val="28"/>
          <w:szCs w:val="28"/>
        </w:rPr>
        <w:t>Тюлячинский</w:t>
      </w:r>
      <w:proofErr w:type="spellEnd"/>
      <w:r w:rsidRPr="00D6013B">
        <w:rPr>
          <w:sz w:val="28"/>
          <w:szCs w:val="28"/>
        </w:rPr>
        <w:t xml:space="preserve">, </w:t>
      </w:r>
      <w:proofErr w:type="spellStart"/>
      <w:r w:rsidRPr="00D6013B">
        <w:rPr>
          <w:sz w:val="28"/>
          <w:szCs w:val="28"/>
        </w:rPr>
        <w:t>Тукаевский</w:t>
      </w:r>
      <w:proofErr w:type="spellEnd"/>
      <w:r w:rsidRPr="00D6013B">
        <w:rPr>
          <w:sz w:val="28"/>
          <w:szCs w:val="28"/>
        </w:rPr>
        <w:t xml:space="preserve">, </w:t>
      </w:r>
      <w:proofErr w:type="spellStart"/>
      <w:r w:rsidRPr="00D6013B">
        <w:rPr>
          <w:sz w:val="28"/>
          <w:szCs w:val="28"/>
        </w:rPr>
        <w:t>Лениногорский</w:t>
      </w:r>
      <w:proofErr w:type="spellEnd"/>
      <w:r w:rsidRPr="00D6013B">
        <w:rPr>
          <w:sz w:val="28"/>
          <w:szCs w:val="28"/>
        </w:rPr>
        <w:t xml:space="preserve">, </w:t>
      </w:r>
      <w:proofErr w:type="spellStart"/>
      <w:r w:rsidRPr="00D6013B">
        <w:rPr>
          <w:sz w:val="28"/>
          <w:szCs w:val="28"/>
        </w:rPr>
        <w:t>Азнакаевский</w:t>
      </w:r>
      <w:proofErr w:type="spellEnd"/>
      <w:r w:rsidRPr="00D6013B">
        <w:rPr>
          <w:sz w:val="28"/>
          <w:szCs w:val="28"/>
        </w:rPr>
        <w:t xml:space="preserve">, </w:t>
      </w:r>
      <w:proofErr w:type="spellStart"/>
      <w:r w:rsidRPr="00D6013B">
        <w:rPr>
          <w:sz w:val="28"/>
          <w:szCs w:val="28"/>
        </w:rPr>
        <w:t>Чистопольский</w:t>
      </w:r>
      <w:proofErr w:type="spellEnd"/>
      <w:r w:rsidRPr="00D6013B">
        <w:rPr>
          <w:sz w:val="28"/>
          <w:szCs w:val="28"/>
        </w:rPr>
        <w:t xml:space="preserve"> муниципальные районы)</w:t>
      </w:r>
      <w:r w:rsidR="002720CA">
        <w:rPr>
          <w:sz w:val="28"/>
          <w:szCs w:val="28"/>
        </w:rPr>
        <w:t xml:space="preserve"> и 2 городских округах (</w:t>
      </w:r>
      <w:proofErr w:type="spellStart"/>
      <w:r w:rsidR="002720CA" w:rsidRPr="00D6013B">
        <w:rPr>
          <w:sz w:val="28"/>
          <w:szCs w:val="28"/>
        </w:rPr>
        <w:t>г.Казань</w:t>
      </w:r>
      <w:proofErr w:type="spellEnd"/>
      <w:r w:rsidR="002720CA" w:rsidRPr="00D6013B">
        <w:rPr>
          <w:sz w:val="28"/>
          <w:szCs w:val="28"/>
        </w:rPr>
        <w:t xml:space="preserve">, </w:t>
      </w:r>
      <w:proofErr w:type="spellStart"/>
      <w:r w:rsidR="002720CA" w:rsidRPr="00D6013B">
        <w:rPr>
          <w:sz w:val="28"/>
          <w:szCs w:val="28"/>
        </w:rPr>
        <w:t>г.Набережные</w:t>
      </w:r>
      <w:proofErr w:type="spellEnd"/>
      <w:r w:rsidR="002720CA" w:rsidRPr="00D6013B">
        <w:rPr>
          <w:sz w:val="28"/>
          <w:szCs w:val="28"/>
        </w:rPr>
        <w:t xml:space="preserve"> Челны</w:t>
      </w:r>
      <w:r w:rsidR="002720CA">
        <w:rPr>
          <w:sz w:val="28"/>
          <w:szCs w:val="28"/>
        </w:rPr>
        <w:t>)</w:t>
      </w:r>
      <w:r w:rsidR="000C5192" w:rsidRPr="00D6013B">
        <w:rPr>
          <w:rFonts w:eastAsia="Calibri"/>
          <w:sz w:val="28"/>
          <w:szCs w:val="28"/>
          <w:lang w:eastAsia="en-US"/>
        </w:rPr>
        <w:t>.</w:t>
      </w:r>
    </w:p>
    <w:p w:rsidR="000C5192" w:rsidRPr="00357E5B" w:rsidRDefault="000C5192" w:rsidP="00507636">
      <w:pPr>
        <w:widowControl w:val="0"/>
        <w:overflowPunct/>
        <w:autoSpaceDE/>
        <w:autoSpaceDN/>
        <w:adjustRightInd/>
        <w:spacing w:line="233" w:lineRule="auto"/>
        <w:ind w:firstLine="709"/>
        <w:jc w:val="both"/>
        <w:textAlignment w:val="auto"/>
        <w:rPr>
          <w:rFonts w:eastAsia="Calibri"/>
          <w:sz w:val="28"/>
          <w:szCs w:val="28"/>
          <w:lang w:eastAsia="en-US"/>
        </w:rPr>
      </w:pPr>
      <w:r w:rsidRPr="00D6013B">
        <w:rPr>
          <w:rFonts w:eastAsia="Calibri"/>
          <w:sz w:val="28"/>
          <w:szCs w:val="28"/>
          <w:lang w:eastAsia="en-US"/>
        </w:rPr>
        <w:t>Анализ всех случаев суицидальных попыток среди несовершеннолет</w:t>
      </w:r>
      <w:r w:rsidR="00480EE8">
        <w:rPr>
          <w:rFonts w:eastAsia="Calibri"/>
          <w:sz w:val="28"/>
          <w:szCs w:val="28"/>
          <w:lang w:eastAsia="en-US"/>
        </w:rPr>
        <w:t xml:space="preserve">них лиц показал </w:t>
      </w:r>
      <w:r w:rsidRPr="00357E5B">
        <w:rPr>
          <w:rFonts w:eastAsia="Calibri"/>
          <w:sz w:val="28"/>
          <w:szCs w:val="28"/>
          <w:lang w:eastAsia="en-US"/>
        </w:rPr>
        <w:t>преобладани</w:t>
      </w:r>
      <w:r w:rsidR="00480EE8">
        <w:rPr>
          <w:rFonts w:eastAsia="Calibri"/>
          <w:sz w:val="28"/>
          <w:szCs w:val="28"/>
          <w:lang w:eastAsia="en-US"/>
        </w:rPr>
        <w:t>е</w:t>
      </w:r>
      <w:r w:rsidRPr="00357E5B">
        <w:rPr>
          <w:rFonts w:eastAsia="Calibri"/>
          <w:sz w:val="28"/>
          <w:szCs w:val="28"/>
          <w:lang w:eastAsia="en-US"/>
        </w:rPr>
        <w:t xml:space="preserve"> </w:t>
      </w:r>
      <w:proofErr w:type="spellStart"/>
      <w:r w:rsidRPr="00357E5B">
        <w:rPr>
          <w:rFonts w:eastAsia="Calibri"/>
          <w:sz w:val="28"/>
          <w:szCs w:val="28"/>
          <w:lang w:eastAsia="en-US"/>
        </w:rPr>
        <w:t>шантажно</w:t>
      </w:r>
      <w:proofErr w:type="spellEnd"/>
      <w:r w:rsidRPr="00357E5B">
        <w:rPr>
          <w:rFonts w:eastAsia="Calibri"/>
          <w:sz w:val="28"/>
          <w:szCs w:val="28"/>
          <w:lang w:eastAsia="en-US"/>
        </w:rPr>
        <w:t>-демонстративного и асоциального поведения.</w:t>
      </w:r>
    </w:p>
    <w:p w:rsidR="000C5192" w:rsidRPr="00357E5B" w:rsidRDefault="000C5192" w:rsidP="00CF6191">
      <w:pPr>
        <w:widowControl w:val="0"/>
        <w:overflowPunct/>
        <w:autoSpaceDE/>
        <w:autoSpaceDN/>
        <w:adjustRightInd/>
        <w:spacing w:line="245" w:lineRule="auto"/>
        <w:ind w:firstLine="709"/>
        <w:jc w:val="both"/>
        <w:textAlignment w:val="auto"/>
        <w:rPr>
          <w:rFonts w:eastAsia="Calibri"/>
          <w:sz w:val="28"/>
          <w:szCs w:val="28"/>
          <w:lang w:eastAsia="en-US"/>
        </w:rPr>
      </w:pPr>
      <w:r w:rsidRPr="00357E5B">
        <w:rPr>
          <w:rFonts w:eastAsia="Calibri"/>
          <w:sz w:val="28"/>
          <w:szCs w:val="28"/>
          <w:lang w:eastAsia="en-US"/>
        </w:rPr>
        <w:lastRenderedPageBreak/>
        <w:t>Больше всего суицидальных попыток среди несовершеннолетних было совершено в весенне-осеннее время, что говорит о возможной «сезонности» суицидальных проявлений, среди школьников характерно увеличение суицидальных попыток в период учебных занятий и их снижение в каникулярный период.</w:t>
      </w:r>
    </w:p>
    <w:p w:rsidR="000C5192" w:rsidRPr="00357E5B" w:rsidRDefault="000C5192" w:rsidP="00CF6191">
      <w:pPr>
        <w:widowControl w:val="0"/>
        <w:overflowPunct/>
        <w:autoSpaceDE/>
        <w:autoSpaceDN/>
        <w:adjustRightInd/>
        <w:spacing w:line="245" w:lineRule="auto"/>
        <w:ind w:firstLine="709"/>
        <w:jc w:val="both"/>
        <w:textAlignment w:val="auto"/>
        <w:rPr>
          <w:rFonts w:eastAsia="Calibri"/>
          <w:sz w:val="28"/>
          <w:szCs w:val="28"/>
          <w:lang w:eastAsia="en-US"/>
        </w:rPr>
      </w:pPr>
      <w:r w:rsidRPr="00357E5B">
        <w:rPr>
          <w:rFonts w:eastAsia="Calibri"/>
          <w:sz w:val="28"/>
          <w:szCs w:val="28"/>
          <w:lang w:eastAsia="en-US"/>
        </w:rPr>
        <w:t>Проведенный мониторинг показал, что наиболее распространенными мотивами совершения суицидальных попыток являются пр</w:t>
      </w:r>
      <w:r w:rsidR="00D53D80" w:rsidRPr="00357E5B">
        <w:rPr>
          <w:rFonts w:eastAsia="Calibri"/>
          <w:sz w:val="28"/>
          <w:szCs w:val="28"/>
          <w:lang w:eastAsia="en-US"/>
        </w:rPr>
        <w:t>облемы детс</w:t>
      </w:r>
      <w:r w:rsidRPr="00357E5B">
        <w:rPr>
          <w:rFonts w:eastAsia="Calibri"/>
          <w:sz w:val="28"/>
          <w:szCs w:val="28"/>
          <w:lang w:eastAsia="en-US"/>
        </w:rPr>
        <w:t xml:space="preserve">ко-родительских отношений, невзаимные чувства, конфликты в образовательных </w:t>
      </w:r>
      <w:r w:rsidR="008C16F9" w:rsidRPr="00357E5B">
        <w:rPr>
          <w:rFonts w:eastAsia="Calibri"/>
          <w:sz w:val="28"/>
          <w:szCs w:val="28"/>
          <w:lang w:eastAsia="en-US"/>
        </w:rPr>
        <w:t xml:space="preserve">организациях </w:t>
      </w:r>
      <w:r w:rsidRPr="00357E5B">
        <w:rPr>
          <w:rFonts w:eastAsia="Calibri"/>
          <w:sz w:val="28"/>
          <w:szCs w:val="28"/>
          <w:lang w:eastAsia="en-US"/>
        </w:rPr>
        <w:t>(включая травлю и конфликт с педагогами), сложности в учебе.</w:t>
      </w:r>
    </w:p>
    <w:p w:rsidR="000C5192" w:rsidRPr="00357E5B" w:rsidRDefault="000C5192" w:rsidP="00CF6191">
      <w:pPr>
        <w:widowControl w:val="0"/>
        <w:overflowPunct/>
        <w:autoSpaceDE/>
        <w:autoSpaceDN/>
        <w:adjustRightInd/>
        <w:spacing w:line="245" w:lineRule="auto"/>
        <w:ind w:firstLine="709"/>
        <w:jc w:val="both"/>
        <w:textAlignment w:val="auto"/>
        <w:rPr>
          <w:rFonts w:eastAsia="Calibri"/>
          <w:sz w:val="28"/>
          <w:szCs w:val="28"/>
          <w:lang w:eastAsia="en-US"/>
        </w:rPr>
      </w:pPr>
      <w:r w:rsidRPr="00357E5B">
        <w:rPr>
          <w:rFonts w:eastAsia="Calibri"/>
          <w:sz w:val="28"/>
          <w:szCs w:val="28"/>
          <w:lang w:eastAsia="en-US"/>
        </w:rPr>
        <w:t xml:space="preserve">В некоторых случаях завершенных суицидов были выявлены обстоятельства, указывающие на отсутствие своевременного </w:t>
      </w:r>
      <w:r w:rsidR="008C16F9" w:rsidRPr="00357E5B">
        <w:rPr>
          <w:rFonts w:eastAsia="Calibri"/>
          <w:sz w:val="28"/>
          <w:szCs w:val="28"/>
          <w:lang w:eastAsia="en-US"/>
        </w:rPr>
        <w:t>реагирования</w:t>
      </w:r>
      <w:r w:rsidR="00F61762" w:rsidRPr="00357E5B">
        <w:rPr>
          <w:rFonts w:eastAsia="Calibri"/>
          <w:sz w:val="28"/>
          <w:szCs w:val="28"/>
          <w:lang w:eastAsia="en-US"/>
        </w:rPr>
        <w:t xml:space="preserve"> (родителей, </w:t>
      </w:r>
      <w:r w:rsidR="00316E3F" w:rsidRPr="00357E5B">
        <w:rPr>
          <w:rFonts w:eastAsia="Calibri"/>
          <w:sz w:val="28"/>
          <w:szCs w:val="28"/>
          <w:lang w:eastAsia="en-US"/>
        </w:rPr>
        <w:t>учителей, врачей</w:t>
      </w:r>
      <w:r w:rsidR="00F61762" w:rsidRPr="00357E5B">
        <w:rPr>
          <w:rFonts w:eastAsia="Calibri"/>
          <w:sz w:val="28"/>
          <w:szCs w:val="28"/>
          <w:lang w:eastAsia="en-US"/>
        </w:rPr>
        <w:t xml:space="preserve"> и т.д.)</w:t>
      </w:r>
      <w:r w:rsidR="00010D82">
        <w:rPr>
          <w:rFonts w:eastAsia="Calibri"/>
          <w:sz w:val="28"/>
          <w:szCs w:val="28"/>
          <w:lang w:eastAsia="en-US"/>
        </w:rPr>
        <w:t xml:space="preserve"> </w:t>
      </w:r>
      <w:r w:rsidRPr="00357E5B">
        <w:rPr>
          <w:rFonts w:eastAsia="Calibri"/>
          <w:sz w:val="28"/>
          <w:szCs w:val="28"/>
          <w:lang w:eastAsia="en-US"/>
        </w:rPr>
        <w:t>на</w:t>
      </w:r>
      <w:r w:rsidR="00010D82">
        <w:rPr>
          <w:rFonts w:eastAsia="Calibri"/>
          <w:sz w:val="28"/>
          <w:szCs w:val="28"/>
          <w:lang w:eastAsia="en-US"/>
        </w:rPr>
        <w:t xml:space="preserve"> </w:t>
      </w:r>
      <w:r w:rsidRPr="00357E5B">
        <w:rPr>
          <w:rFonts w:eastAsia="Calibri"/>
          <w:sz w:val="28"/>
          <w:szCs w:val="28"/>
          <w:lang w:eastAsia="en-US"/>
        </w:rPr>
        <w:t xml:space="preserve">проблемы детей. В одном из случаев ребенок имел критический дефицит веса, но при этом не состоял на профилактическом учете ни в образовательном, ни в медицинском учреждении. В другом случае родители погибшего ребенка скрывали тот факт, что ребенок ранее уже дважды пытался покончить </w:t>
      </w:r>
      <w:r w:rsidR="00DE4BD3">
        <w:rPr>
          <w:rFonts w:eastAsia="Calibri"/>
          <w:sz w:val="28"/>
          <w:szCs w:val="28"/>
          <w:lang w:eastAsia="en-US"/>
        </w:rPr>
        <w:t xml:space="preserve">с </w:t>
      </w:r>
      <w:r w:rsidRPr="00357E5B">
        <w:rPr>
          <w:rFonts w:eastAsia="Calibri"/>
          <w:sz w:val="28"/>
          <w:szCs w:val="28"/>
          <w:lang w:eastAsia="en-US"/>
        </w:rPr>
        <w:t>собой. В третьем случае ребенок, переживая сложный развод родителей, не получал необходимой психологической помощи и поддержки от взрослых.</w:t>
      </w:r>
    </w:p>
    <w:p w:rsidR="000C5192" w:rsidRPr="00357E5B" w:rsidRDefault="000C5192" w:rsidP="00CF6191">
      <w:pPr>
        <w:widowControl w:val="0"/>
        <w:overflowPunct/>
        <w:autoSpaceDE/>
        <w:autoSpaceDN/>
        <w:adjustRightInd/>
        <w:spacing w:line="245" w:lineRule="auto"/>
        <w:ind w:firstLine="709"/>
        <w:jc w:val="both"/>
        <w:textAlignment w:val="auto"/>
        <w:rPr>
          <w:rFonts w:eastAsia="Calibri"/>
          <w:sz w:val="28"/>
          <w:szCs w:val="28"/>
          <w:lang w:eastAsia="en-US"/>
        </w:rPr>
      </w:pPr>
      <w:r w:rsidRPr="00357E5B">
        <w:rPr>
          <w:rFonts w:eastAsia="Calibri"/>
          <w:sz w:val="28"/>
          <w:szCs w:val="28"/>
          <w:lang w:eastAsia="en-US"/>
        </w:rPr>
        <w:t>Для обеспечения равной доступности в получени</w:t>
      </w:r>
      <w:r w:rsidR="00010D82">
        <w:rPr>
          <w:rFonts w:eastAsia="Calibri"/>
          <w:sz w:val="28"/>
          <w:szCs w:val="28"/>
          <w:lang w:eastAsia="en-US"/>
        </w:rPr>
        <w:t>и</w:t>
      </w:r>
      <w:r w:rsidRPr="00357E5B">
        <w:rPr>
          <w:rFonts w:eastAsia="Calibri"/>
          <w:sz w:val="28"/>
          <w:szCs w:val="28"/>
          <w:lang w:eastAsia="en-US"/>
        </w:rPr>
        <w:t xml:space="preserve"> психологической помощи несовершеннолетними, родител</w:t>
      </w:r>
      <w:r w:rsidR="00010D82">
        <w:rPr>
          <w:rFonts w:eastAsia="Calibri"/>
          <w:sz w:val="28"/>
          <w:szCs w:val="28"/>
          <w:lang w:eastAsia="en-US"/>
        </w:rPr>
        <w:t>ями</w:t>
      </w:r>
      <w:r w:rsidRPr="00357E5B">
        <w:rPr>
          <w:rFonts w:eastAsia="Calibri"/>
          <w:sz w:val="28"/>
          <w:szCs w:val="28"/>
          <w:lang w:eastAsia="en-US"/>
        </w:rPr>
        <w:t xml:space="preserve"> (законны</w:t>
      </w:r>
      <w:r w:rsidR="00010D82">
        <w:rPr>
          <w:rFonts w:eastAsia="Calibri"/>
          <w:sz w:val="28"/>
          <w:szCs w:val="28"/>
          <w:lang w:eastAsia="en-US"/>
        </w:rPr>
        <w:t>ми</w:t>
      </w:r>
      <w:r w:rsidRPr="00357E5B">
        <w:rPr>
          <w:rFonts w:eastAsia="Calibri"/>
          <w:sz w:val="28"/>
          <w:szCs w:val="28"/>
          <w:lang w:eastAsia="en-US"/>
        </w:rPr>
        <w:t xml:space="preserve"> представител</w:t>
      </w:r>
      <w:r w:rsidR="00010D82">
        <w:rPr>
          <w:rFonts w:eastAsia="Calibri"/>
          <w:sz w:val="28"/>
          <w:szCs w:val="28"/>
          <w:lang w:eastAsia="en-US"/>
        </w:rPr>
        <w:t>ями</w:t>
      </w:r>
      <w:r w:rsidRPr="00357E5B">
        <w:rPr>
          <w:rFonts w:eastAsia="Calibri"/>
          <w:sz w:val="28"/>
          <w:szCs w:val="28"/>
          <w:lang w:eastAsia="en-US"/>
        </w:rPr>
        <w:t>), педагогами, педагогами-психологами</w:t>
      </w:r>
      <w:r w:rsidR="00DE4BD3">
        <w:rPr>
          <w:rFonts w:eastAsia="Calibri"/>
          <w:sz w:val="28"/>
          <w:szCs w:val="28"/>
          <w:lang w:eastAsia="en-US"/>
        </w:rPr>
        <w:t xml:space="preserve"> </w:t>
      </w:r>
      <w:r w:rsidRPr="00357E5B">
        <w:rPr>
          <w:rFonts w:eastAsia="Calibri"/>
          <w:sz w:val="28"/>
          <w:szCs w:val="28"/>
          <w:lang w:eastAsia="en-US"/>
        </w:rPr>
        <w:t xml:space="preserve">на территории республики функционируют следующие </w:t>
      </w:r>
      <w:proofErr w:type="spellStart"/>
      <w:r w:rsidRPr="00357E5B">
        <w:rPr>
          <w:rFonts w:eastAsia="Calibri"/>
          <w:sz w:val="28"/>
          <w:szCs w:val="28"/>
          <w:lang w:eastAsia="en-US"/>
        </w:rPr>
        <w:t>служ</w:t>
      </w:r>
      <w:proofErr w:type="spellEnd"/>
      <w:r w:rsidR="00010D82">
        <w:rPr>
          <w:rFonts w:eastAsia="Calibri"/>
          <w:sz w:val="28"/>
          <w:szCs w:val="28"/>
          <w:lang w:eastAsia="en-US"/>
        </w:rPr>
        <w:t>-</w:t>
      </w:r>
      <w:r w:rsidRPr="00357E5B">
        <w:rPr>
          <w:rFonts w:eastAsia="Calibri"/>
          <w:sz w:val="28"/>
          <w:szCs w:val="28"/>
          <w:lang w:eastAsia="en-US"/>
        </w:rPr>
        <w:t xml:space="preserve">бы: </w:t>
      </w:r>
      <w:r w:rsidR="001D355A" w:rsidRPr="00357E5B">
        <w:rPr>
          <w:rFonts w:eastAsia="Calibri"/>
          <w:sz w:val="28"/>
          <w:szCs w:val="28"/>
          <w:lang w:eastAsia="en-US"/>
        </w:rPr>
        <w:t>г</w:t>
      </w:r>
      <w:r w:rsidRPr="00357E5B">
        <w:rPr>
          <w:rFonts w:eastAsia="Calibri"/>
          <w:sz w:val="28"/>
          <w:szCs w:val="28"/>
          <w:lang w:eastAsia="en-US"/>
        </w:rPr>
        <w:t>осударственное автономное образовательное учреждение для детей, нуждающихся в психолого-педагогической и медико-социальной помощи «Центр психолого-педагогической реабилитации и коррекции «Росто</w:t>
      </w:r>
      <w:r w:rsidR="001D355A" w:rsidRPr="00357E5B">
        <w:rPr>
          <w:rFonts w:eastAsia="Calibri"/>
          <w:sz w:val="28"/>
          <w:szCs w:val="28"/>
          <w:lang w:eastAsia="en-US"/>
        </w:rPr>
        <w:t>к» (далее –</w:t>
      </w:r>
      <w:r w:rsidR="00DE4BD3">
        <w:rPr>
          <w:rFonts w:eastAsia="Calibri"/>
          <w:sz w:val="28"/>
          <w:szCs w:val="28"/>
          <w:lang w:eastAsia="en-US"/>
        </w:rPr>
        <w:t xml:space="preserve"> </w:t>
      </w:r>
      <w:r w:rsidR="001D355A" w:rsidRPr="00357E5B">
        <w:rPr>
          <w:rFonts w:eastAsia="Calibri"/>
          <w:sz w:val="28"/>
          <w:szCs w:val="28"/>
          <w:lang w:eastAsia="en-US"/>
        </w:rPr>
        <w:t>ЦППРК «Росток»; м</w:t>
      </w:r>
      <w:r w:rsidRPr="00357E5B">
        <w:rPr>
          <w:rFonts w:eastAsia="Calibri"/>
          <w:sz w:val="28"/>
          <w:szCs w:val="28"/>
          <w:lang w:eastAsia="en-US"/>
        </w:rPr>
        <w:t xml:space="preserve">униципальные службы и </w:t>
      </w:r>
      <w:r w:rsidR="001D355A" w:rsidRPr="00357E5B">
        <w:rPr>
          <w:rFonts w:eastAsia="Calibri"/>
          <w:sz w:val="28"/>
          <w:szCs w:val="28"/>
          <w:lang w:eastAsia="en-US"/>
        </w:rPr>
        <w:t xml:space="preserve">муниципальные </w:t>
      </w:r>
      <w:r w:rsidRPr="00357E5B">
        <w:rPr>
          <w:rFonts w:eastAsia="Calibri"/>
          <w:sz w:val="28"/>
          <w:szCs w:val="28"/>
          <w:lang w:eastAsia="en-US"/>
        </w:rPr>
        <w:t>центры психолого-педагогической, медицинской</w:t>
      </w:r>
      <w:r w:rsidR="001D355A" w:rsidRPr="00357E5B">
        <w:rPr>
          <w:rFonts w:eastAsia="Calibri"/>
          <w:sz w:val="28"/>
          <w:szCs w:val="28"/>
          <w:lang w:eastAsia="en-US"/>
        </w:rPr>
        <w:t xml:space="preserve"> </w:t>
      </w:r>
      <w:r w:rsidRPr="00357E5B">
        <w:rPr>
          <w:rFonts w:eastAsia="Calibri"/>
          <w:sz w:val="28"/>
          <w:szCs w:val="28"/>
          <w:lang w:eastAsia="en-US"/>
        </w:rPr>
        <w:t xml:space="preserve">и социальной помощи (далее </w:t>
      </w:r>
      <w:r w:rsidR="00CF6191">
        <w:rPr>
          <w:rFonts w:eastAsia="Calibri"/>
          <w:sz w:val="28"/>
          <w:szCs w:val="28"/>
          <w:lang w:eastAsia="en-US"/>
        </w:rPr>
        <w:t>–</w:t>
      </w:r>
      <w:r w:rsidRPr="00357E5B">
        <w:rPr>
          <w:rFonts w:eastAsia="Calibri"/>
          <w:sz w:val="28"/>
          <w:szCs w:val="28"/>
          <w:lang w:eastAsia="en-US"/>
        </w:rPr>
        <w:t xml:space="preserve"> ППМС службы и центры)), </w:t>
      </w:r>
      <w:r w:rsidR="001D355A" w:rsidRPr="00357E5B">
        <w:rPr>
          <w:rFonts w:eastAsia="Calibri"/>
          <w:sz w:val="28"/>
          <w:szCs w:val="28"/>
          <w:lang w:eastAsia="en-US"/>
        </w:rPr>
        <w:t>отделения помощи семье и детям при организациях, подведомственных Министерству</w:t>
      </w:r>
      <w:r w:rsidRPr="00357E5B">
        <w:rPr>
          <w:rFonts w:eastAsia="Calibri"/>
          <w:sz w:val="28"/>
          <w:szCs w:val="28"/>
          <w:lang w:eastAsia="en-US"/>
        </w:rPr>
        <w:t xml:space="preserve"> труда,</w:t>
      </w:r>
      <w:r w:rsidR="001D355A" w:rsidRPr="00357E5B">
        <w:rPr>
          <w:rFonts w:eastAsia="Calibri"/>
          <w:sz w:val="28"/>
          <w:szCs w:val="28"/>
          <w:lang w:eastAsia="en-US"/>
        </w:rPr>
        <w:t xml:space="preserve"> занятости и социальной защиты Республики Татарстан; психологические центры, подведомственные Министерству по делам молодежи Республики Татарстан</w:t>
      </w:r>
      <w:r w:rsidRPr="00357E5B">
        <w:rPr>
          <w:rFonts w:eastAsia="Calibri"/>
          <w:sz w:val="28"/>
          <w:szCs w:val="28"/>
          <w:lang w:eastAsia="en-US"/>
        </w:rPr>
        <w:t>.</w:t>
      </w:r>
    </w:p>
    <w:p w:rsidR="000C5192" w:rsidRPr="00357E5B" w:rsidRDefault="001D355A" w:rsidP="00CF6191">
      <w:pPr>
        <w:widowControl w:val="0"/>
        <w:overflowPunct/>
        <w:autoSpaceDE/>
        <w:autoSpaceDN/>
        <w:adjustRightInd/>
        <w:spacing w:line="245" w:lineRule="auto"/>
        <w:ind w:firstLine="709"/>
        <w:jc w:val="both"/>
        <w:textAlignment w:val="auto"/>
        <w:rPr>
          <w:rFonts w:eastAsia="Calibri"/>
          <w:sz w:val="28"/>
          <w:szCs w:val="28"/>
          <w:lang w:eastAsia="en-US"/>
        </w:rPr>
      </w:pPr>
      <w:r w:rsidRPr="00357E5B">
        <w:rPr>
          <w:rFonts w:eastAsia="Calibri"/>
          <w:sz w:val="28"/>
          <w:szCs w:val="28"/>
          <w:lang w:eastAsia="en-US"/>
        </w:rPr>
        <w:t>В сфере здравоохранения действует круглосуточная помощь, оказываемая несовершеннолетним</w:t>
      </w:r>
      <w:r w:rsidR="000C5192" w:rsidRPr="00357E5B">
        <w:rPr>
          <w:rFonts w:eastAsia="Calibri"/>
          <w:sz w:val="28"/>
          <w:szCs w:val="28"/>
          <w:lang w:eastAsia="en-US"/>
        </w:rPr>
        <w:t xml:space="preserve"> с кризисными состояниями и суицидальным поведением</w:t>
      </w:r>
      <w:r w:rsidR="00010D82">
        <w:rPr>
          <w:rFonts w:eastAsia="Calibri"/>
          <w:sz w:val="28"/>
          <w:szCs w:val="28"/>
          <w:lang w:eastAsia="en-US"/>
        </w:rPr>
        <w:t xml:space="preserve"> </w:t>
      </w:r>
      <w:r w:rsidR="000C5192" w:rsidRPr="00357E5B">
        <w:rPr>
          <w:rFonts w:eastAsia="Calibri"/>
          <w:sz w:val="28"/>
          <w:szCs w:val="28"/>
          <w:lang w:eastAsia="en-US"/>
        </w:rPr>
        <w:t>врачам</w:t>
      </w:r>
      <w:r w:rsidRPr="00357E5B">
        <w:rPr>
          <w:rFonts w:eastAsia="Calibri"/>
          <w:sz w:val="28"/>
          <w:szCs w:val="28"/>
          <w:lang w:eastAsia="en-US"/>
        </w:rPr>
        <w:t>и</w:t>
      </w:r>
      <w:r w:rsidR="000C5192" w:rsidRPr="00357E5B">
        <w:rPr>
          <w:rFonts w:eastAsia="Calibri"/>
          <w:sz w:val="28"/>
          <w:szCs w:val="28"/>
          <w:lang w:eastAsia="en-US"/>
        </w:rPr>
        <w:t>-психотерапевтам</w:t>
      </w:r>
      <w:r w:rsidRPr="00357E5B">
        <w:rPr>
          <w:rFonts w:eastAsia="Calibri"/>
          <w:sz w:val="28"/>
          <w:szCs w:val="28"/>
          <w:lang w:eastAsia="en-US"/>
        </w:rPr>
        <w:t>и</w:t>
      </w:r>
      <w:r w:rsidR="000C5192" w:rsidRPr="00357E5B">
        <w:rPr>
          <w:rFonts w:eastAsia="Calibri"/>
          <w:sz w:val="28"/>
          <w:szCs w:val="28"/>
          <w:lang w:eastAsia="en-US"/>
        </w:rPr>
        <w:t>, врачам</w:t>
      </w:r>
      <w:r w:rsidRPr="00357E5B">
        <w:rPr>
          <w:rFonts w:eastAsia="Calibri"/>
          <w:sz w:val="28"/>
          <w:szCs w:val="28"/>
          <w:lang w:eastAsia="en-US"/>
        </w:rPr>
        <w:t>и</w:t>
      </w:r>
      <w:r w:rsidR="000C5192" w:rsidRPr="00357E5B">
        <w:rPr>
          <w:rFonts w:eastAsia="Calibri"/>
          <w:sz w:val="28"/>
          <w:szCs w:val="28"/>
          <w:lang w:eastAsia="en-US"/>
        </w:rPr>
        <w:t>-психиатрам</w:t>
      </w:r>
      <w:r w:rsidRPr="00357E5B">
        <w:rPr>
          <w:rFonts w:eastAsia="Calibri"/>
          <w:sz w:val="28"/>
          <w:szCs w:val="28"/>
          <w:lang w:eastAsia="en-US"/>
        </w:rPr>
        <w:t>и</w:t>
      </w:r>
      <w:r w:rsidR="000C5192" w:rsidRPr="00357E5B">
        <w:rPr>
          <w:rFonts w:eastAsia="Calibri"/>
          <w:sz w:val="28"/>
          <w:szCs w:val="28"/>
          <w:lang w:eastAsia="en-US"/>
        </w:rPr>
        <w:t xml:space="preserve"> и медицинским</w:t>
      </w:r>
      <w:r w:rsidRPr="00357E5B">
        <w:rPr>
          <w:rFonts w:eastAsia="Calibri"/>
          <w:sz w:val="28"/>
          <w:szCs w:val="28"/>
          <w:lang w:eastAsia="en-US"/>
        </w:rPr>
        <w:t>и</w:t>
      </w:r>
      <w:r w:rsidR="000C5192" w:rsidRPr="00357E5B">
        <w:rPr>
          <w:rFonts w:eastAsia="Calibri"/>
          <w:sz w:val="28"/>
          <w:szCs w:val="28"/>
          <w:lang w:eastAsia="en-US"/>
        </w:rPr>
        <w:t xml:space="preserve"> психологам</w:t>
      </w:r>
      <w:r w:rsidRPr="00357E5B">
        <w:rPr>
          <w:rFonts w:eastAsia="Calibri"/>
          <w:sz w:val="28"/>
          <w:szCs w:val="28"/>
          <w:lang w:eastAsia="en-US"/>
        </w:rPr>
        <w:t>и</w:t>
      </w:r>
      <w:r w:rsidR="000C5192" w:rsidRPr="00357E5B">
        <w:rPr>
          <w:rFonts w:eastAsia="Calibri"/>
          <w:sz w:val="28"/>
          <w:szCs w:val="28"/>
          <w:lang w:eastAsia="en-US"/>
        </w:rPr>
        <w:t>.</w:t>
      </w:r>
    </w:p>
    <w:p w:rsidR="000C5192" w:rsidRPr="00357E5B" w:rsidRDefault="000C5192" w:rsidP="00CF6191">
      <w:pPr>
        <w:widowControl w:val="0"/>
        <w:overflowPunct/>
        <w:autoSpaceDE/>
        <w:autoSpaceDN/>
        <w:adjustRightInd/>
        <w:spacing w:line="245" w:lineRule="auto"/>
        <w:ind w:firstLine="709"/>
        <w:jc w:val="both"/>
        <w:textAlignment w:val="auto"/>
        <w:rPr>
          <w:rFonts w:eastAsia="Calibri"/>
          <w:sz w:val="28"/>
          <w:szCs w:val="28"/>
          <w:lang w:eastAsia="en-US"/>
        </w:rPr>
      </w:pPr>
      <w:r w:rsidRPr="00B41E3E">
        <w:rPr>
          <w:rFonts w:eastAsia="Calibri"/>
          <w:sz w:val="28"/>
          <w:szCs w:val="28"/>
          <w:lang w:eastAsia="en-US"/>
        </w:rPr>
        <w:t xml:space="preserve">За 2024 год </w:t>
      </w:r>
      <w:r w:rsidR="00E21ACE" w:rsidRPr="00B41E3E">
        <w:rPr>
          <w:rFonts w:eastAsia="Calibri"/>
          <w:sz w:val="28"/>
          <w:szCs w:val="28"/>
          <w:lang w:eastAsia="en-US"/>
        </w:rPr>
        <w:t>о</w:t>
      </w:r>
      <w:r w:rsidR="00F61762" w:rsidRPr="00B41E3E">
        <w:rPr>
          <w:rFonts w:eastAsia="Calibri"/>
          <w:sz w:val="28"/>
          <w:szCs w:val="28"/>
          <w:lang w:eastAsia="en-US"/>
        </w:rPr>
        <w:t>тделение</w:t>
      </w:r>
      <w:r w:rsidR="00E21ACE" w:rsidRPr="00B41E3E">
        <w:rPr>
          <w:rFonts w:eastAsia="Calibri"/>
          <w:sz w:val="28"/>
          <w:szCs w:val="28"/>
          <w:lang w:eastAsia="en-US"/>
        </w:rPr>
        <w:t>м</w:t>
      </w:r>
      <w:r w:rsidR="00F61762" w:rsidRPr="00B41E3E">
        <w:rPr>
          <w:rFonts w:eastAsia="Calibri"/>
          <w:sz w:val="28"/>
          <w:szCs w:val="28"/>
          <w:lang w:eastAsia="en-US"/>
        </w:rPr>
        <w:t xml:space="preserve"> медико-психологической помощи</w:t>
      </w:r>
      <w:r w:rsidRPr="00B41E3E">
        <w:rPr>
          <w:rFonts w:eastAsia="Calibri"/>
          <w:sz w:val="28"/>
          <w:szCs w:val="28"/>
          <w:lang w:eastAsia="en-US"/>
        </w:rPr>
        <w:t xml:space="preserve"> зарегистрировано </w:t>
      </w:r>
      <w:r w:rsidR="003C3AC9" w:rsidRPr="00B41E3E">
        <w:rPr>
          <w:rFonts w:eastAsia="Calibri"/>
          <w:sz w:val="28"/>
          <w:szCs w:val="28"/>
          <w:lang w:eastAsia="en-US"/>
        </w:rPr>
        <w:t>2 506</w:t>
      </w:r>
      <w:r w:rsidRPr="00B41E3E">
        <w:rPr>
          <w:rFonts w:eastAsia="Calibri"/>
          <w:sz w:val="28"/>
          <w:szCs w:val="28"/>
          <w:lang w:eastAsia="en-US"/>
        </w:rPr>
        <w:t xml:space="preserve"> обращений несовершеннолетних, в том числе на </w:t>
      </w:r>
      <w:r w:rsidR="0043210F">
        <w:rPr>
          <w:rFonts w:eastAsia="Calibri"/>
          <w:sz w:val="28"/>
          <w:szCs w:val="28"/>
          <w:lang w:eastAsia="en-US"/>
        </w:rPr>
        <w:t>«</w:t>
      </w:r>
      <w:r w:rsidRPr="00B41E3E">
        <w:rPr>
          <w:rFonts w:eastAsia="Calibri"/>
          <w:sz w:val="28"/>
          <w:szCs w:val="28"/>
          <w:lang w:eastAsia="en-US"/>
        </w:rPr>
        <w:t>телефон доверия</w:t>
      </w:r>
      <w:r w:rsidR="0043210F">
        <w:rPr>
          <w:rFonts w:eastAsia="Calibri"/>
          <w:sz w:val="28"/>
          <w:szCs w:val="28"/>
          <w:lang w:eastAsia="en-US"/>
        </w:rPr>
        <w:t>»</w:t>
      </w:r>
      <w:r w:rsidRPr="00B41E3E">
        <w:rPr>
          <w:rFonts w:eastAsia="Calibri"/>
          <w:sz w:val="28"/>
          <w:szCs w:val="28"/>
          <w:lang w:eastAsia="en-US"/>
        </w:rPr>
        <w:t xml:space="preserve"> – </w:t>
      </w:r>
      <w:r w:rsidR="003C3AC9" w:rsidRPr="00B41E3E">
        <w:rPr>
          <w:rFonts w:eastAsia="Calibri"/>
          <w:sz w:val="28"/>
          <w:szCs w:val="28"/>
          <w:lang w:eastAsia="en-US"/>
        </w:rPr>
        <w:t>886</w:t>
      </w:r>
      <w:r w:rsidRPr="00B41E3E">
        <w:rPr>
          <w:rFonts w:eastAsia="Calibri"/>
          <w:sz w:val="28"/>
          <w:szCs w:val="28"/>
          <w:lang w:eastAsia="en-US"/>
        </w:rPr>
        <w:t xml:space="preserve"> обращени</w:t>
      </w:r>
      <w:r w:rsidR="00B41E3E" w:rsidRPr="00B41E3E">
        <w:rPr>
          <w:rFonts w:eastAsia="Calibri"/>
          <w:sz w:val="28"/>
          <w:szCs w:val="28"/>
          <w:lang w:eastAsia="en-US"/>
        </w:rPr>
        <w:t>й</w:t>
      </w:r>
      <w:r w:rsidRPr="00B41E3E">
        <w:rPr>
          <w:rFonts w:eastAsia="Calibri"/>
          <w:sz w:val="28"/>
          <w:szCs w:val="28"/>
          <w:lang w:eastAsia="en-US"/>
        </w:rPr>
        <w:t xml:space="preserve">, на амбулаторный прием – </w:t>
      </w:r>
      <w:r w:rsidR="003C3AC9" w:rsidRPr="00B41E3E">
        <w:rPr>
          <w:rFonts w:eastAsia="Calibri"/>
          <w:sz w:val="28"/>
          <w:szCs w:val="28"/>
          <w:lang w:eastAsia="en-US"/>
        </w:rPr>
        <w:t>1</w:t>
      </w:r>
      <w:r w:rsidR="00010D82">
        <w:rPr>
          <w:rFonts w:eastAsia="Calibri"/>
          <w:sz w:val="28"/>
          <w:szCs w:val="28"/>
          <w:lang w:eastAsia="en-US"/>
        </w:rPr>
        <w:t> </w:t>
      </w:r>
      <w:r w:rsidR="003C3AC9" w:rsidRPr="00B41E3E">
        <w:rPr>
          <w:rFonts w:eastAsia="Calibri"/>
          <w:sz w:val="28"/>
          <w:szCs w:val="28"/>
          <w:lang w:eastAsia="en-US"/>
        </w:rPr>
        <w:t>524</w:t>
      </w:r>
      <w:r w:rsidRPr="00B41E3E">
        <w:rPr>
          <w:rFonts w:eastAsia="Calibri"/>
          <w:sz w:val="28"/>
          <w:szCs w:val="28"/>
          <w:lang w:eastAsia="en-US"/>
        </w:rPr>
        <w:t xml:space="preserve"> обращени</w:t>
      </w:r>
      <w:r w:rsidR="00B41E3E" w:rsidRPr="00B41E3E">
        <w:rPr>
          <w:rFonts w:eastAsia="Calibri"/>
          <w:sz w:val="28"/>
          <w:szCs w:val="28"/>
          <w:lang w:eastAsia="en-US"/>
        </w:rPr>
        <w:t>я</w:t>
      </w:r>
      <w:r w:rsidRPr="00B41E3E">
        <w:rPr>
          <w:rFonts w:eastAsia="Calibri"/>
          <w:sz w:val="28"/>
          <w:szCs w:val="28"/>
          <w:lang w:eastAsia="en-US"/>
        </w:rPr>
        <w:t xml:space="preserve">, </w:t>
      </w:r>
      <w:r w:rsidR="003C3AC9" w:rsidRPr="00B41E3E">
        <w:rPr>
          <w:rFonts w:eastAsia="Calibri"/>
          <w:sz w:val="28"/>
          <w:szCs w:val="28"/>
          <w:lang w:eastAsia="en-US"/>
        </w:rPr>
        <w:t>в</w:t>
      </w:r>
      <w:r w:rsidRPr="00B41E3E">
        <w:rPr>
          <w:rFonts w:eastAsia="Calibri"/>
          <w:sz w:val="28"/>
          <w:szCs w:val="28"/>
          <w:lang w:eastAsia="en-US"/>
        </w:rPr>
        <w:t xml:space="preserve"> чат – </w:t>
      </w:r>
      <w:r w:rsidR="003C3AC9" w:rsidRPr="00B41E3E">
        <w:rPr>
          <w:rFonts w:eastAsia="Calibri"/>
          <w:sz w:val="28"/>
          <w:szCs w:val="28"/>
          <w:lang w:eastAsia="en-US"/>
        </w:rPr>
        <w:t>96</w:t>
      </w:r>
      <w:r w:rsidRPr="00B41E3E">
        <w:rPr>
          <w:rFonts w:eastAsia="Calibri"/>
          <w:sz w:val="28"/>
          <w:szCs w:val="28"/>
          <w:lang w:eastAsia="en-US"/>
        </w:rPr>
        <w:t xml:space="preserve"> обращени</w:t>
      </w:r>
      <w:r w:rsidR="00405A23">
        <w:rPr>
          <w:rFonts w:eastAsia="Calibri"/>
          <w:sz w:val="28"/>
          <w:szCs w:val="28"/>
          <w:lang w:eastAsia="en-US"/>
        </w:rPr>
        <w:t>й</w:t>
      </w:r>
      <w:r w:rsidRPr="00B41E3E">
        <w:rPr>
          <w:rFonts w:eastAsia="Calibri"/>
          <w:sz w:val="28"/>
          <w:szCs w:val="28"/>
          <w:lang w:eastAsia="en-US"/>
        </w:rPr>
        <w:t>.</w:t>
      </w:r>
    </w:p>
    <w:p w:rsidR="008D7AC0" w:rsidRDefault="000C5192" w:rsidP="008D7AC0">
      <w:pPr>
        <w:widowControl w:val="0"/>
        <w:overflowPunct/>
        <w:autoSpaceDE/>
        <w:autoSpaceDN/>
        <w:adjustRightInd/>
        <w:spacing w:line="245" w:lineRule="auto"/>
        <w:ind w:firstLine="709"/>
        <w:jc w:val="both"/>
        <w:textAlignment w:val="auto"/>
        <w:rPr>
          <w:rFonts w:eastAsia="Calibri"/>
          <w:sz w:val="28"/>
          <w:szCs w:val="28"/>
          <w:lang w:eastAsia="en-US"/>
        </w:rPr>
      </w:pPr>
      <w:r w:rsidRPr="00357E5B">
        <w:rPr>
          <w:rFonts w:eastAsia="Calibri"/>
          <w:sz w:val="28"/>
          <w:szCs w:val="28"/>
          <w:lang w:eastAsia="en-US"/>
        </w:rPr>
        <w:t xml:space="preserve">В целях совершенствования деятельности Республиканской комиссии по делам несовершеннолетних и защите их прав по осуществлению предусмотренных законодательством мер координации работы органов и учреждений системы профилактики безнадзорности и правонарушений несовершеннолетних в случае попытки суицида, совершенного несовершеннолетним, постановлением Республиканской комиссии по делам несовершеннолетних и защите их прав от 26 </w:t>
      </w:r>
      <w:r w:rsidRPr="00357E5B">
        <w:rPr>
          <w:rFonts w:eastAsia="Calibri"/>
          <w:bCs/>
          <w:sz w:val="28"/>
          <w:szCs w:val="28"/>
          <w:lang w:eastAsia="en-US"/>
        </w:rPr>
        <w:t xml:space="preserve">октября 2023 </w:t>
      </w:r>
      <w:r w:rsidR="00F61762" w:rsidRPr="00357E5B">
        <w:rPr>
          <w:rFonts w:eastAsia="Calibri"/>
          <w:bCs/>
          <w:sz w:val="28"/>
          <w:szCs w:val="28"/>
          <w:lang w:eastAsia="en-US"/>
        </w:rPr>
        <w:t>№ 18-23</w:t>
      </w:r>
      <w:r w:rsidR="001D355A" w:rsidRPr="00357E5B">
        <w:rPr>
          <w:rFonts w:eastAsia="Calibri"/>
          <w:bCs/>
          <w:sz w:val="28"/>
          <w:szCs w:val="28"/>
          <w:lang w:eastAsia="en-US"/>
        </w:rPr>
        <w:t xml:space="preserve"> </w:t>
      </w:r>
      <w:r w:rsidR="00091F67" w:rsidRPr="00357E5B">
        <w:rPr>
          <w:rFonts w:eastAsia="Calibri"/>
          <w:bCs/>
          <w:sz w:val="28"/>
          <w:szCs w:val="28"/>
          <w:lang w:eastAsia="en-US"/>
        </w:rPr>
        <w:t xml:space="preserve"> «Об </w:t>
      </w:r>
      <w:r w:rsidRPr="00357E5B">
        <w:rPr>
          <w:rFonts w:eastAsia="Calibri"/>
          <w:bCs/>
          <w:sz w:val="28"/>
          <w:szCs w:val="28"/>
          <w:lang w:eastAsia="en-US"/>
        </w:rPr>
        <w:t>утвержден</w:t>
      </w:r>
      <w:r w:rsidR="00091F67" w:rsidRPr="00357E5B">
        <w:rPr>
          <w:rFonts w:eastAsia="Calibri"/>
          <w:bCs/>
          <w:sz w:val="28"/>
          <w:szCs w:val="28"/>
          <w:lang w:eastAsia="en-US"/>
        </w:rPr>
        <w:t>ии Порядка</w:t>
      </w:r>
      <w:r w:rsidRPr="00357E5B">
        <w:rPr>
          <w:rFonts w:eastAsia="Calibri"/>
          <w:bCs/>
          <w:sz w:val="28"/>
          <w:szCs w:val="28"/>
          <w:lang w:eastAsia="en-US"/>
        </w:rPr>
        <w:t xml:space="preserve"> взаимодействия и обмена информацией между органами и учреждениями, входящими в систему профилактики </w:t>
      </w:r>
      <w:r w:rsidRPr="00357E5B">
        <w:rPr>
          <w:rFonts w:eastAsia="Calibri"/>
          <w:sz w:val="28"/>
          <w:szCs w:val="28"/>
          <w:lang w:eastAsia="en-US"/>
        </w:rPr>
        <w:t>безнадзорности и правонарушений несовершеннолетних, по предупреждению несчастных случаев, суицидов среди несовер</w:t>
      </w:r>
      <w:r w:rsidRPr="00357E5B">
        <w:rPr>
          <w:rFonts w:eastAsia="Calibri"/>
          <w:sz w:val="28"/>
          <w:szCs w:val="28"/>
          <w:lang w:eastAsia="en-US"/>
        </w:rPr>
        <w:lastRenderedPageBreak/>
        <w:t>шеннолетних</w:t>
      </w:r>
      <w:r w:rsidR="00010D82">
        <w:rPr>
          <w:rFonts w:eastAsia="Calibri"/>
          <w:sz w:val="28"/>
          <w:szCs w:val="28"/>
          <w:lang w:eastAsia="en-US"/>
        </w:rPr>
        <w:t xml:space="preserve"> </w:t>
      </w:r>
      <w:r w:rsidRPr="00357E5B">
        <w:rPr>
          <w:rFonts w:eastAsia="Calibri"/>
          <w:sz w:val="28"/>
          <w:szCs w:val="28"/>
          <w:lang w:eastAsia="en-US"/>
        </w:rPr>
        <w:t>и</w:t>
      </w:r>
      <w:r w:rsidR="00010D82">
        <w:rPr>
          <w:rFonts w:eastAsia="Calibri"/>
          <w:sz w:val="28"/>
          <w:szCs w:val="28"/>
          <w:lang w:eastAsia="en-US"/>
        </w:rPr>
        <w:t xml:space="preserve"> </w:t>
      </w:r>
      <w:r w:rsidRPr="00357E5B">
        <w:rPr>
          <w:rFonts w:eastAsia="Calibri"/>
          <w:sz w:val="28"/>
          <w:szCs w:val="28"/>
          <w:lang w:eastAsia="en-US"/>
        </w:rPr>
        <w:t>Алгоритм</w:t>
      </w:r>
      <w:r w:rsidR="00091F67" w:rsidRPr="00357E5B">
        <w:rPr>
          <w:rFonts w:eastAsia="Calibri"/>
          <w:sz w:val="28"/>
          <w:szCs w:val="28"/>
          <w:lang w:eastAsia="en-US"/>
        </w:rPr>
        <w:t>а</w:t>
      </w:r>
      <w:r w:rsidRPr="00357E5B">
        <w:rPr>
          <w:rFonts w:eastAsia="Calibri"/>
          <w:sz w:val="28"/>
          <w:szCs w:val="28"/>
          <w:lang w:eastAsia="en-US"/>
        </w:rPr>
        <w:t xml:space="preserve"> деятельности субъектов системы </w:t>
      </w:r>
      <w:r w:rsidRPr="00357E5B">
        <w:rPr>
          <w:rFonts w:eastAsia="Calibri"/>
          <w:bCs/>
          <w:sz w:val="28"/>
          <w:szCs w:val="28"/>
          <w:lang w:eastAsia="en-US"/>
        </w:rPr>
        <w:t xml:space="preserve">профилактики </w:t>
      </w:r>
      <w:r w:rsidRPr="00357E5B">
        <w:rPr>
          <w:rFonts w:eastAsia="Calibri"/>
          <w:sz w:val="28"/>
          <w:szCs w:val="28"/>
          <w:lang w:eastAsia="en-US"/>
        </w:rPr>
        <w:t>безнадзорности и правонарушений несовершеннолетних в случае попытки суицида, совершенного несовершеннолетним</w:t>
      </w:r>
      <w:r w:rsidR="00091F67" w:rsidRPr="00357E5B">
        <w:rPr>
          <w:rFonts w:eastAsia="Calibri"/>
          <w:sz w:val="28"/>
          <w:szCs w:val="28"/>
          <w:lang w:eastAsia="en-US"/>
        </w:rPr>
        <w:t>» утвержден порядок</w:t>
      </w:r>
      <w:r w:rsidR="00F16D34" w:rsidRPr="00357E5B">
        <w:rPr>
          <w:rFonts w:eastAsia="Calibri"/>
          <w:sz w:val="28"/>
          <w:szCs w:val="28"/>
          <w:lang w:eastAsia="en-US"/>
        </w:rPr>
        <w:t xml:space="preserve"> и алгоритм</w:t>
      </w:r>
      <w:r w:rsidR="00091F67" w:rsidRPr="00357E5B">
        <w:rPr>
          <w:rFonts w:eastAsia="Calibri"/>
          <w:sz w:val="28"/>
          <w:szCs w:val="28"/>
          <w:lang w:eastAsia="en-US"/>
        </w:rPr>
        <w:t xml:space="preserve"> организации межведомственного взаимодействия. </w:t>
      </w:r>
    </w:p>
    <w:p w:rsidR="00A46F7F" w:rsidRPr="008D7AC0" w:rsidRDefault="000C5192" w:rsidP="008D7AC0">
      <w:pPr>
        <w:widowControl w:val="0"/>
        <w:overflowPunct/>
        <w:autoSpaceDE/>
        <w:autoSpaceDN/>
        <w:adjustRightInd/>
        <w:spacing w:line="245" w:lineRule="auto"/>
        <w:ind w:firstLine="709"/>
        <w:jc w:val="both"/>
        <w:textAlignment w:val="auto"/>
        <w:rPr>
          <w:rFonts w:eastAsia="Calibri"/>
          <w:sz w:val="28"/>
          <w:szCs w:val="28"/>
          <w:lang w:eastAsia="en-US"/>
        </w:rPr>
      </w:pPr>
      <w:r w:rsidRPr="00357E5B">
        <w:rPr>
          <w:rFonts w:eastAsia="Calibri"/>
          <w:bCs/>
          <w:sz w:val="28"/>
          <w:szCs w:val="28"/>
          <w:lang w:eastAsia="en-US"/>
        </w:rPr>
        <w:t>В рамках организации эффективного взаимодействия субъектов системы профилактики безнадзорности и правонарушений несовершеннолетних, направленн</w:t>
      </w:r>
      <w:r w:rsidR="00C84A5F">
        <w:rPr>
          <w:rFonts w:eastAsia="Calibri"/>
          <w:bCs/>
          <w:sz w:val="28"/>
          <w:szCs w:val="28"/>
          <w:lang w:eastAsia="en-US"/>
        </w:rPr>
        <w:t>ого</w:t>
      </w:r>
      <w:r w:rsidRPr="00357E5B">
        <w:rPr>
          <w:rFonts w:eastAsia="Calibri"/>
          <w:bCs/>
          <w:sz w:val="28"/>
          <w:szCs w:val="28"/>
          <w:lang w:eastAsia="en-US"/>
        </w:rPr>
        <w:t xml:space="preserve"> на выявление условий и причин, способствующих гибели и травматизм</w:t>
      </w:r>
      <w:r w:rsidR="00C84A5F">
        <w:rPr>
          <w:rFonts w:eastAsia="Calibri"/>
          <w:bCs/>
          <w:sz w:val="28"/>
          <w:szCs w:val="28"/>
          <w:lang w:eastAsia="en-US"/>
        </w:rPr>
        <w:t>у</w:t>
      </w:r>
      <w:r w:rsidRPr="00357E5B">
        <w:rPr>
          <w:rFonts w:eastAsia="Calibri"/>
          <w:bCs/>
          <w:sz w:val="28"/>
          <w:szCs w:val="28"/>
          <w:lang w:eastAsia="en-US"/>
        </w:rPr>
        <w:t xml:space="preserve"> несовершеннолетних </w:t>
      </w:r>
      <w:r w:rsidR="00CF6191" w:rsidRPr="00357E5B">
        <w:rPr>
          <w:rFonts w:eastAsia="Calibri"/>
          <w:bCs/>
          <w:sz w:val="28"/>
          <w:szCs w:val="28"/>
          <w:lang w:eastAsia="en-US"/>
        </w:rPr>
        <w:t>вследствие</w:t>
      </w:r>
      <w:r w:rsidRPr="00357E5B">
        <w:rPr>
          <w:rFonts w:eastAsia="Calibri"/>
          <w:bCs/>
          <w:sz w:val="28"/>
          <w:szCs w:val="28"/>
          <w:lang w:eastAsia="en-US"/>
        </w:rPr>
        <w:t xml:space="preserve"> суицидального поведения</w:t>
      </w:r>
      <w:r w:rsidR="00C84A5F">
        <w:rPr>
          <w:rFonts w:eastAsia="Calibri"/>
          <w:bCs/>
          <w:sz w:val="28"/>
          <w:szCs w:val="28"/>
          <w:lang w:eastAsia="en-US"/>
        </w:rPr>
        <w:t>,</w:t>
      </w:r>
      <w:r w:rsidRPr="00357E5B">
        <w:rPr>
          <w:rFonts w:eastAsia="Calibri"/>
          <w:bCs/>
          <w:sz w:val="28"/>
          <w:szCs w:val="28"/>
          <w:lang w:eastAsia="en-US"/>
        </w:rPr>
        <w:t xml:space="preserve"> и разработку мер по предупреждению данных явлений</w:t>
      </w:r>
      <w:r w:rsidR="00C84A5F">
        <w:rPr>
          <w:rFonts w:eastAsia="Calibri"/>
          <w:bCs/>
          <w:sz w:val="28"/>
          <w:szCs w:val="28"/>
          <w:lang w:eastAsia="en-US"/>
        </w:rPr>
        <w:t>,</w:t>
      </w:r>
      <w:r w:rsidRPr="00357E5B">
        <w:rPr>
          <w:rFonts w:eastAsia="Calibri"/>
          <w:bCs/>
          <w:sz w:val="28"/>
          <w:szCs w:val="28"/>
          <w:lang w:eastAsia="en-US"/>
        </w:rPr>
        <w:t xml:space="preserve"> постановлением </w:t>
      </w:r>
      <w:r w:rsidR="00082F31" w:rsidRPr="00357E5B">
        <w:rPr>
          <w:rFonts w:eastAsia="Calibri"/>
          <w:sz w:val="28"/>
          <w:szCs w:val="28"/>
          <w:lang w:eastAsia="en-US"/>
        </w:rPr>
        <w:t xml:space="preserve">Республиканской комиссии по делам несовершеннолетних и защите их прав </w:t>
      </w:r>
      <w:r w:rsidRPr="00357E5B">
        <w:rPr>
          <w:rFonts w:eastAsia="Calibri"/>
          <w:bCs/>
          <w:sz w:val="28"/>
          <w:szCs w:val="28"/>
          <w:lang w:eastAsia="en-US"/>
        </w:rPr>
        <w:t>от 26 октября 2023 года</w:t>
      </w:r>
      <w:r w:rsidR="001D355A" w:rsidRPr="00357E5B">
        <w:rPr>
          <w:rFonts w:eastAsia="Calibri"/>
          <w:bCs/>
          <w:sz w:val="28"/>
          <w:szCs w:val="28"/>
          <w:lang w:eastAsia="en-US"/>
        </w:rPr>
        <w:t xml:space="preserve"> </w:t>
      </w:r>
      <w:r w:rsidR="003F6D62" w:rsidRPr="00357E5B">
        <w:rPr>
          <w:rFonts w:eastAsia="Calibri"/>
          <w:bCs/>
          <w:sz w:val="28"/>
          <w:szCs w:val="28"/>
          <w:lang w:eastAsia="en-US"/>
        </w:rPr>
        <w:t>№ 17-23</w:t>
      </w:r>
      <w:r w:rsidRPr="00357E5B">
        <w:rPr>
          <w:rFonts w:eastAsia="Calibri"/>
          <w:bCs/>
          <w:sz w:val="28"/>
          <w:szCs w:val="28"/>
          <w:lang w:eastAsia="en-US"/>
        </w:rPr>
        <w:t xml:space="preserve"> </w:t>
      </w:r>
      <w:r w:rsidR="001D355A" w:rsidRPr="00357E5B">
        <w:rPr>
          <w:rFonts w:eastAsia="Calibri"/>
          <w:bCs/>
          <w:sz w:val="28"/>
          <w:szCs w:val="28"/>
          <w:lang w:eastAsia="en-US"/>
        </w:rPr>
        <w:t>«</w:t>
      </w:r>
      <w:r w:rsidR="003F6D62" w:rsidRPr="00357E5B">
        <w:rPr>
          <w:rFonts w:eastAsia="Calibri"/>
          <w:bCs/>
          <w:sz w:val="28"/>
          <w:szCs w:val="28"/>
          <w:lang w:eastAsia="en-US"/>
        </w:rPr>
        <w:t>Об утверждении Положения и состава экспертной группы по изучению причин и условий суицидального поведения несовершеннолетних в Республике Татарстан</w:t>
      </w:r>
      <w:r w:rsidR="001D355A" w:rsidRPr="00357E5B">
        <w:rPr>
          <w:rFonts w:eastAsia="Calibri"/>
          <w:bCs/>
          <w:sz w:val="28"/>
          <w:szCs w:val="28"/>
          <w:lang w:eastAsia="en-US"/>
        </w:rPr>
        <w:t xml:space="preserve">» </w:t>
      </w:r>
      <w:r w:rsidRPr="00357E5B">
        <w:rPr>
          <w:rFonts w:eastAsia="Calibri"/>
          <w:bCs/>
          <w:sz w:val="28"/>
          <w:szCs w:val="28"/>
          <w:lang w:eastAsia="en-US"/>
        </w:rPr>
        <w:t xml:space="preserve">создана </w:t>
      </w:r>
      <w:r w:rsidR="00C84A5F">
        <w:rPr>
          <w:rFonts w:eastAsia="Calibri"/>
          <w:bCs/>
          <w:sz w:val="28"/>
          <w:szCs w:val="28"/>
          <w:lang w:eastAsia="en-US"/>
        </w:rPr>
        <w:t>э</w:t>
      </w:r>
      <w:r w:rsidRPr="00357E5B">
        <w:rPr>
          <w:rFonts w:eastAsia="Calibri"/>
          <w:bCs/>
          <w:sz w:val="28"/>
          <w:szCs w:val="28"/>
          <w:lang w:eastAsia="en-US"/>
        </w:rPr>
        <w:t>кспертная группа.</w:t>
      </w:r>
    </w:p>
    <w:p w:rsidR="00A46F7F" w:rsidRDefault="001D355A" w:rsidP="00A46F7F">
      <w:pPr>
        <w:widowControl w:val="0"/>
        <w:overflowPunct/>
        <w:autoSpaceDE/>
        <w:autoSpaceDN/>
        <w:adjustRightInd/>
        <w:spacing w:line="235" w:lineRule="auto"/>
        <w:ind w:firstLine="708"/>
        <w:jc w:val="both"/>
        <w:textAlignment w:val="auto"/>
        <w:rPr>
          <w:rFonts w:eastAsia="Calibri"/>
          <w:b/>
          <w:bCs/>
          <w:sz w:val="28"/>
          <w:szCs w:val="28"/>
          <w:lang w:eastAsia="en-US"/>
        </w:rPr>
      </w:pPr>
      <w:r w:rsidRPr="00357E5B">
        <w:rPr>
          <w:rFonts w:eastAsia="Calibri"/>
          <w:sz w:val="28"/>
          <w:szCs w:val="28"/>
          <w:lang w:eastAsia="en-US"/>
        </w:rPr>
        <w:t>Исполнение м</w:t>
      </w:r>
      <w:r w:rsidR="009114A8" w:rsidRPr="00357E5B">
        <w:rPr>
          <w:rFonts w:eastAsia="Calibri"/>
          <w:sz w:val="28"/>
          <w:szCs w:val="28"/>
          <w:lang w:eastAsia="en-US"/>
        </w:rPr>
        <w:t>ежведомственн</w:t>
      </w:r>
      <w:r w:rsidRPr="00357E5B">
        <w:rPr>
          <w:rFonts w:eastAsia="Calibri"/>
          <w:sz w:val="28"/>
          <w:szCs w:val="28"/>
          <w:lang w:eastAsia="en-US"/>
        </w:rPr>
        <w:t>ого</w:t>
      </w:r>
      <w:r w:rsidR="009114A8" w:rsidRPr="00357E5B">
        <w:rPr>
          <w:rFonts w:eastAsia="Calibri"/>
          <w:sz w:val="28"/>
          <w:szCs w:val="28"/>
          <w:lang w:eastAsia="en-US"/>
        </w:rPr>
        <w:t xml:space="preserve"> план</w:t>
      </w:r>
      <w:r w:rsidRPr="00357E5B">
        <w:rPr>
          <w:rFonts w:eastAsia="Calibri"/>
          <w:sz w:val="28"/>
          <w:szCs w:val="28"/>
          <w:lang w:eastAsia="en-US"/>
        </w:rPr>
        <w:t>а</w:t>
      </w:r>
      <w:r w:rsidR="009114A8" w:rsidRPr="00357E5B">
        <w:rPr>
          <w:rFonts w:eastAsia="Calibri"/>
          <w:sz w:val="28"/>
          <w:szCs w:val="28"/>
          <w:lang w:eastAsia="en-US"/>
        </w:rPr>
        <w:t xml:space="preserve"> мероприятий по профилактике суицидального поведения несовершеннолетних в Республике Татарстан на 2025</w:t>
      </w:r>
      <w:r w:rsidR="00CF6191">
        <w:rPr>
          <w:rFonts w:eastAsia="Calibri"/>
          <w:sz w:val="28"/>
          <w:szCs w:val="28"/>
          <w:lang w:eastAsia="en-US"/>
        </w:rPr>
        <w:t xml:space="preserve"> – </w:t>
      </w:r>
      <w:r w:rsidR="00CF6191">
        <w:rPr>
          <w:rFonts w:eastAsia="Calibri"/>
          <w:sz w:val="28"/>
          <w:szCs w:val="28"/>
          <w:lang w:eastAsia="en-US"/>
        </w:rPr>
        <w:br/>
      </w:r>
      <w:r w:rsidR="009114A8" w:rsidRPr="00357E5B">
        <w:rPr>
          <w:rFonts w:eastAsia="Calibri"/>
          <w:sz w:val="28"/>
          <w:szCs w:val="28"/>
          <w:lang w:eastAsia="en-US"/>
        </w:rPr>
        <w:t>2028 годы</w:t>
      </w:r>
      <w:r w:rsidR="000C5192" w:rsidRPr="00357E5B">
        <w:rPr>
          <w:rFonts w:eastAsia="Calibri"/>
          <w:sz w:val="28"/>
          <w:szCs w:val="28"/>
          <w:lang w:eastAsia="en-US"/>
        </w:rPr>
        <w:t xml:space="preserve"> </w:t>
      </w:r>
      <w:r w:rsidRPr="00357E5B">
        <w:rPr>
          <w:rFonts w:eastAsia="Calibri"/>
          <w:sz w:val="28"/>
          <w:szCs w:val="28"/>
          <w:lang w:eastAsia="en-US"/>
        </w:rPr>
        <w:t>осуществляется в соответствии с</w:t>
      </w:r>
      <w:r w:rsidR="000C5192" w:rsidRPr="00357E5B">
        <w:rPr>
          <w:rFonts w:eastAsia="Calibri"/>
          <w:sz w:val="28"/>
          <w:szCs w:val="28"/>
          <w:lang w:eastAsia="en-US"/>
        </w:rPr>
        <w:t xml:space="preserve"> </w:t>
      </w:r>
      <w:r w:rsidR="00C84A5F">
        <w:rPr>
          <w:rFonts w:eastAsia="Calibri"/>
          <w:sz w:val="28"/>
          <w:szCs w:val="28"/>
          <w:lang w:eastAsia="en-US"/>
        </w:rPr>
        <w:t>п</w:t>
      </w:r>
      <w:r w:rsidRPr="00357E5B">
        <w:rPr>
          <w:rFonts w:eastAsia="Calibri"/>
          <w:sz w:val="28"/>
          <w:szCs w:val="28"/>
          <w:lang w:eastAsia="en-US"/>
        </w:rPr>
        <w:t>еречнем мероприятий по профилактике</w:t>
      </w:r>
      <w:r w:rsidR="000C5192" w:rsidRPr="00357E5B">
        <w:rPr>
          <w:rFonts w:eastAsia="Calibri"/>
          <w:sz w:val="28"/>
          <w:szCs w:val="28"/>
          <w:lang w:eastAsia="en-US"/>
        </w:rPr>
        <w:t xml:space="preserve"> суицидального поведения несовершеннолетних</w:t>
      </w:r>
      <w:r w:rsidRPr="00357E5B">
        <w:rPr>
          <w:rFonts w:eastAsia="Calibri"/>
          <w:sz w:val="28"/>
          <w:szCs w:val="28"/>
          <w:lang w:eastAsia="en-US"/>
        </w:rPr>
        <w:t xml:space="preserve"> в Республике Татарстан на 2025</w:t>
      </w:r>
      <w:r w:rsidR="00CF6191">
        <w:rPr>
          <w:rFonts w:eastAsia="Calibri"/>
          <w:sz w:val="28"/>
          <w:szCs w:val="28"/>
          <w:lang w:eastAsia="en-US"/>
        </w:rPr>
        <w:t xml:space="preserve"> – </w:t>
      </w:r>
      <w:r w:rsidRPr="00357E5B">
        <w:rPr>
          <w:rFonts w:eastAsia="Calibri"/>
          <w:sz w:val="28"/>
          <w:szCs w:val="28"/>
          <w:lang w:eastAsia="en-US"/>
        </w:rPr>
        <w:t xml:space="preserve">2028 годы (далее – Перечень мероприятий) согласно </w:t>
      </w:r>
      <w:r w:rsidR="0085742D" w:rsidRPr="00357E5B">
        <w:rPr>
          <w:rFonts w:eastAsia="Calibri"/>
          <w:sz w:val="28"/>
          <w:szCs w:val="28"/>
          <w:lang w:eastAsia="en-US"/>
        </w:rPr>
        <w:t>приложению</w:t>
      </w:r>
      <w:r w:rsidR="00C84A5F">
        <w:rPr>
          <w:rFonts w:eastAsia="Calibri"/>
          <w:sz w:val="28"/>
          <w:szCs w:val="28"/>
          <w:lang w:eastAsia="en-US"/>
        </w:rPr>
        <w:t xml:space="preserve"> </w:t>
      </w:r>
      <w:r w:rsidRPr="00357E5B">
        <w:rPr>
          <w:rFonts w:eastAsia="Calibri"/>
          <w:sz w:val="28"/>
          <w:szCs w:val="28"/>
          <w:lang w:eastAsia="en-US"/>
        </w:rPr>
        <w:t xml:space="preserve">к настоящему Межведомственному плану. </w:t>
      </w:r>
    </w:p>
    <w:p w:rsidR="000C5192" w:rsidRPr="00A46F7F" w:rsidRDefault="001D355A" w:rsidP="00A46F7F">
      <w:pPr>
        <w:widowControl w:val="0"/>
        <w:overflowPunct/>
        <w:autoSpaceDE/>
        <w:autoSpaceDN/>
        <w:adjustRightInd/>
        <w:spacing w:line="235" w:lineRule="auto"/>
        <w:ind w:firstLine="708"/>
        <w:jc w:val="both"/>
        <w:textAlignment w:val="auto"/>
        <w:rPr>
          <w:rFonts w:eastAsia="Calibri"/>
          <w:b/>
          <w:bCs/>
          <w:sz w:val="28"/>
          <w:szCs w:val="28"/>
          <w:lang w:eastAsia="en-US"/>
        </w:rPr>
      </w:pPr>
      <w:r w:rsidRPr="00357E5B">
        <w:rPr>
          <w:rFonts w:eastAsia="Calibri"/>
          <w:sz w:val="28"/>
          <w:szCs w:val="28"/>
          <w:lang w:eastAsia="en-US"/>
        </w:rPr>
        <w:t>Перечень мероприятий</w:t>
      </w:r>
      <w:r w:rsidR="000C5192" w:rsidRPr="00357E5B">
        <w:rPr>
          <w:rFonts w:eastAsia="Calibri"/>
          <w:sz w:val="28"/>
          <w:szCs w:val="28"/>
          <w:lang w:eastAsia="en-US"/>
        </w:rPr>
        <w:t xml:space="preserve"> предполагает оперативное включение в работу всех субъектов </w:t>
      </w:r>
      <w:r w:rsidRPr="00357E5B">
        <w:rPr>
          <w:rFonts w:eastAsia="Calibri"/>
          <w:sz w:val="28"/>
          <w:szCs w:val="28"/>
          <w:lang w:eastAsia="en-US"/>
        </w:rPr>
        <w:t>системы профилактики суицидального поведения в республике</w:t>
      </w:r>
      <w:r w:rsidR="000C5192" w:rsidRPr="00357E5B">
        <w:rPr>
          <w:rFonts w:eastAsia="Calibri"/>
          <w:sz w:val="28"/>
          <w:szCs w:val="28"/>
          <w:lang w:eastAsia="en-US"/>
        </w:rPr>
        <w:t xml:space="preserve"> для решения задач </w:t>
      </w:r>
      <w:r w:rsidRPr="00357E5B">
        <w:rPr>
          <w:rFonts w:eastAsia="Calibri"/>
          <w:sz w:val="28"/>
          <w:szCs w:val="28"/>
          <w:lang w:eastAsia="en-US"/>
        </w:rPr>
        <w:t xml:space="preserve">раннего выявления, а также </w:t>
      </w:r>
      <w:r w:rsidR="000C5192" w:rsidRPr="00357E5B">
        <w:rPr>
          <w:rFonts w:eastAsia="Calibri"/>
          <w:sz w:val="28"/>
          <w:szCs w:val="28"/>
          <w:lang w:eastAsia="en-US"/>
        </w:rPr>
        <w:t>предупреждения и недопущения суицидального поведения несовершеннолетних</w:t>
      </w:r>
      <w:r w:rsidRPr="00357E5B">
        <w:rPr>
          <w:rFonts w:eastAsia="Calibri"/>
          <w:sz w:val="28"/>
          <w:szCs w:val="28"/>
          <w:lang w:eastAsia="en-US"/>
        </w:rPr>
        <w:t xml:space="preserve">, снижение рисков развития такого поведения, минимизацию последствий и </w:t>
      </w:r>
      <w:r w:rsidR="002A6904" w:rsidRPr="002A6904">
        <w:rPr>
          <w:rFonts w:eastAsia="Calibri"/>
          <w:sz w:val="28"/>
          <w:szCs w:val="28"/>
          <w:lang w:eastAsia="en-US"/>
        </w:rPr>
        <w:t>уменьшение</w:t>
      </w:r>
      <w:r w:rsidRPr="002A6904">
        <w:rPr>
          <w:rFonts w:eastAsia="Calibri"/>
          <w:sz w:val="28"/>
          <w:szCs w:val="28"/>
          <w:lang w:eastAsia="en-US"/>
        </w:rPr>
        <w:t xml:space="preserve"> </w:t>
      </w:r>
      <w:r w:rsidRPr="00C84A5F">
        <w:rPr>
          <w:rFonts w:eastAsia="Calibri"/>
          <w:sz w:val="28"/>
          <w:szCs w:val="28"/>
          <w:lang w:eastAsia="en-US"/>
        </w:rPr>
        <w:t>случаев выявления</w:t>
      </w:r>
      <w:r w:rsidR="00605C12" w:rsidRPr="00C84A5F">
        <w:rPr>
          <w:rFonts w:eastAsia="Calibri"/>
          <w:sz w:val="28"/>
          <w:szCs w:val="28"/>
          <w:lang w:eastAsia="en-US"/>
        </w:rPr>
        <w:t>, в том числе повторного,</w:t>
      </w:r>
      <w:r w:rsidRPr="00C84A5F">
        <w:rPr>
          <w:rFonts w:eastAsia="Calibri"/>
          <w:sz w:val="28"/>
          <w:szCs w:val="28"/>
          <w:lang w:eastAsia="en-US"/>
        </w:rPr>
        <w:t xml:space="preserve"> суицидального поведения</w:t>
      </w:r>
      <w:r w:rsidR="00622607" w:rsidRPr="00C84A5F">
        <w:rPr>
          <w:rFonts w:eastAsia="Calibri"/>
          <w:sz w:val="28"/>
          <w:szCs w:val="28"/>
          <w:lang w:eastAsia="en-US"/>
        </w:rPr>
        <w:t>.</w:t>
      </w:r>
    </w:p>
    <w:p w:rsidR="00A46F7F" w:rsidRDefault="00A46F7F" w:rsidP="00CF6191">
      <w:pPr>
        <w:widowControl w:val="0"/>
        <w:overflowPunct/>
        <w:autoSpaceDE/>
        <w:autoSpaceDN/>
        <w:adjustRightInd/>
        <w:ind w:firstLine="142"/>
        <w:jc w:val="center"/>
        <w:textAlignment w:val="auto"/>
        <w:rPr>
          <w:rFonts w:eastAsia="Calibri"/>
          <w:b/>
          <w:sz w:val="28"/>
          <w:szCs w:val="28"/>
          <w:lang w:eastAsia="en-US"/>
        </w:rPr>
      </w:pPr>
    </w:p>
    <w:p w:rsidR="000C5192" w:rsidRPr="00CF6191" w:rsidRDefault="000C5192" w:rsidP="008D7AC0">
      <w:pPr>
        <w:widowControl w:val="0"/>
        <w:overflowPunct/>
        <w:autoSpaceDE/>
        <w:autoSpaceDN/>
        <w:adjustRightInd/>
        <w:jc w:val="center"/>
        <w:textAlignment w:val="auto"/>
        <w:rPr>
          <w:rFonts w:eastAsia="Calibri"/>
          <w:sz w:val="28"/>
          <w:szCs w:val="28"/>
          <w:lang w:eastAsia="en-US"/>
        </w:rPr>
      </w:pPr>
      <w:r w:rsidRPr="00CF6191">
        <w:rPr>
          <w:rFonts w:eastAsia="Calibri"/>
          <w:sz w:val="28"/>
          <w:szCs w:val="28"/>
          <w:lang w:eastAsia="en-US"/>
        </w:rPr>
        <w:t xml:space="preserve">5. Мониторинг результативности реализации </w:t>
      </w:r>
      <w:r w:rsidR="00F659D1" w:rsidRPr="00CF6191">
        <w:rPr>
          <w:rFonts w:eastAsia="Calibri"/>
          <w:sz w:val="28"/>
          <w:szCs w:val="28"/>
          <w:lang w:eastAsia="en-US"/>
        </w:rPr>
        <w:t>Плана</w:t>
      </w:r>
    </w:p>
    <w:p w:rsidR="000C5192" w:rsidRPr="00357E5B" w:rsidRDefault="000C5192" w:rsidP="008D7AC0">
      <w:pPr>
        <w:widowControl w:val="0"/>
        <w:shd w:val="clear" w:color="auto" w:fill="FFFFFF"/>
        <w:overflowPunct/>
        <w:autoSpaceDE/>
        <w:autoSpaceDN/>
        <w:adjustRightInd/>
        <w:jc w:val="center"/>
        <w:textAlignment w:val="auto"/>
        <w:outlineLvl w:val="1"/>
        <w:rPr>
          <w:color w:val="000000"/>
          <w:sz w:val="28"/>
          <w:szCs w:val="28"/>
        </w:rPr>
      </w:pPr>
      <w:bookmarkStart w:id="0" w:name="sub_28"/>
    </w:p>
    <w:p w:rsidR="000C5192" w:rsidRDefault="000C5192" w:rsidP="008D7AC0">
      <w:pPr>
        <w:widowControl w:val="0"/>
        <w:shd w:val="clear" w:color="auto" w:fill="FFFFFF"/>
        <w:overflowPunct/>
        <w:autoSpaceDE/>
        <w:autoSpaceDN/>
        <w:adjustRightInd/>
        <w:jc w:val="center"/>
        <w:textAlignment w:val="auto"/>
        <w:outlineLvl w:val="1"/>
        <w:rPr>
          <w:color w:val="000000"/>
          <w:sz w:val="28"/>
          <w:szCs w:val="28"/>
        </w:rPr>
      </w:pPr>
      <w:r w:rsidRPr="00357E5B">
        <w:rPr>
          <w:color w:val="000000"/>
          <w:sz w:val="28"/>
          <w:szCs w:val="28"/>
        </w:rPr>
        <w:t>Индикаторы оценки эффективности реализации П</w:t>
      </w:r>
      <w:r w:rsidR="00F659D1" w:rsidRPr="00357E5B">
        <w:rPr>
          <w:color w:val="000000"/>
          <w:sz w:val="28"/>
          <w:szCs w:val="28"/>
        </w:rPr>
        <w:t>лана</w:t>
      </w:r>
    </w:p>
    <w:p w:rsidR="00CF6191" w:rsidRPr="00357E5B" w:rsidRDefault="00CF6191" w:rsidP="00357E5B">
      <w:pPr>
        <w:widowControl w:val="0"/>
        <w:shd w:val="clear" w:color="auto" w:fill="FFFFFF"/>
        <w:overflowPunct/>
        <w:autoSpaceDE/>
        <w:autoSpaceDN/>
        <w:adjustRightInd/>
        <w:ind w:firstLine="709"/>
        <w:jc w:val="center"/>
        <w:textAlignment w:val="auto"/>
        <w:outlineLvl w:val="1"/>
        <w:rPr>
          <w:color w:val="000000"/>
          <w:sz w:val="28"/>
          <w:szCs w:val="28"/>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778"/>
        <w:gridCol w:w="1357"/>
        <w:gridCol w:w="1365"/>
        <w:gridCol w:w="1375"/>
        <w:gridCol w:w="1375"/>
        <w:gridCol w:w="1375"/>
      </w:tblGrid>
      <w:tr w:rsidR="000C5192" w:rsidRPr="00357E5B" w:rsidTr="00CF6191">
        <w:trPr>
          <w:trHeight w:val="20"/>
        </w:trPr>
        <w:tc>
          <w:tcPr>
            <w:tcW w:w="551" w:type="dxa"/>
            <w:shd w:val="clear" w:color="auto" w:fill="auto"/>
          </w:tcPr>
          <w:p w:rsidR="00CF6191" w:rsidRDefault="00CF6191" w:rsidP="00A46F7F">
            <w:pPr>
              <w:widowControl w:val="0"/>
              <w:overflowPunct/>
              <w:autoSpaceDE/>
              <w:autoSpaceDN/>
              <w:adjustRightInd/>
              <w:spacing w:line="235" w:lineRule="auto"/>
              <w:jc w:val="center"/>
              <w:textAlignment w:val="auto"/>
              <w:outlineLvl w:val="1"/>
              <w:rPr>
                <w:rFonts w:eastAsia="Calibri"/>
                <w:sz w:val="24"/>
                <w:szCs w:val="24"/>
              </w:rPr>
            </w:pPr>
            <w:r>
              <w:rPr>
                <w:rFonts w:eastAsia="Calibri"/>
                <w:sz w:val="24"/>
                <w:szCs w:val="24"/>
              </w:rPr>
              <w:t>№</w:t>
            </w:r>
          </w:p>
          <w:p w:rsidR="000C5192" w:rsidRPr="00357E5B" w:rsidRDefault="000C5192" w:rsidP="00A46F7F">
            <w:pPr>
              <w:widowControl w:val="0"/>
              <w:overflowPunct/>
              <w:autoSpaceDE/>
              <w:autoSpaceDN/>
              <w:adjustRightInd/>
              <w:spacing w:line="235" w:lineRule="auto"/>
              <w:jc w:val="center"/>
              <w:textAlignment w:val="auto"/>
              <w:outlineLvl w:val="1"/>
              <w:rPr>
                <w:rFonts w:eastAsia="Calibri"/>
                <w:color w:val="000000"/>
                <w:sz w:val="24"/>
                <w:szCs w:val="24"/>
              </w:rPr>
            </w:pPr>
            <w:r w:rsidRPr="00357E5B">
              <w:rPr>
                <w:rFonts w:eastAsia="Calibri"/>
                <w:sz w:val="24"/>
                <w:szCs w:val="24"/>
              </w:rPr>
              <w:t>п/п</w:t>
            </w:r>
          </w:p>
        </w:tc>
        <w:tc>
          <w:tcPr>
            <w:tcW w:w="2778" w:type="dxa"/>
            <w:shd w:val="clear" w:color="auto" w:fill="auto"/>
          </w:tcPr>
          <w:p w:rsidR="000C5192" w:rsidRPr="00357E5B" w:rsidRDefault="000C5192" w:rsidP="00A46F7F">
            <w:pPr>
              <w:widowControl w:val="0"/>
              <w:overflowPunct/>
              <w:autoSpaceDE/>
              <w:autoSpaceDN/>
              <w:adjustRightInd/>
              <w:spacing w:line="235" w:lineRule="auto"/>
              <w:jc w:val="center"/>
              <w:textAlignment w:val="auto"/>
              <w:outlineLvl w:val="1"/>
              <w:rPr>
                <w:rFonts w:eastAsia="Calibri"/>
                <w:color w:val="000000"/>
                <w:sz w:val="24"/>
                <w:szCs w:val="24"/>
              </w:rPr>
            </w:pPr>
            <w:r w:rsidRPr="00357E5B">
              <w:rPr>
                <w:rFonts w:eastAsia="Calibri"/>
                <w:sz w:val="24"/>
                <w:szCs w:val="24"/>
              </w:rPr>
              <w:t>Наименование индикатора (показателя)</w:t>
            </w:r>
          </w:p>
        </w:tc>
        <w:tc>
          <w:tcPr>
            <w:tcW w:w="1357" w:type="dxa"/>
            <w:shd w:val="clear" w:color="auto" w:fill="auto"/>
          </w:tcPr>
          <w:p w:rsidR="000C5192" w:rsidRPr="00357E5B" w:rsidRDefault="000C5192" w:rsidP="00A46F7F">
            <w:pPr>
              <w:widowControl w:val="0"/>
              <w:overflowPunct/>
              <w:autoSpaceDE/>
              <w:autoSpaceDN/>
              <w:adjustRightInd/>
              <w:spacing w:line="235" w:lineRule="auto"/>
              <w:jc w:val="center"/>
              <w:textAlignment w:val="auto"/>
              <w:outlineLvl w:val="1"/>
              <w:rPr>
                <w:rFonts w:eastAsia="Calibri"/>
                <w:color w:val="000000"/>
                <w:sz w:val="24"/>
                <w:szCs w:val="24"/>
              </w:rPr>
            </w:pPr>
            <w:r w:rsidRPr="00357E5B">
              <w:rPr>
                <w:rFonts w:eastAsia="Calibri"/>
                <w:sz w:val="24"/>
                <w:szCs w:val="24"/>
              </w:rPr>
              <w:t>Единица измерения</w:t>
            </w:r>
          </w:p>
        </w:tc>
        <w:tc>
          <w:tcPr>
            <w:tcW w:w="1365" w:type="dxa"/>
            <w:shd w:val="clear" w:color="auto" w:fill="auto"/>
          </w:tcPr>
          <w:p w:rsidR="00CF6191" w:rsidRDefault="00CF6191" w:rsidP="00A46F7F">
            <w:pPr>
              <w:widowControl w:val="0"/>
              <w:overflowPunct/>
              <w:autoSpaceDE/>
              <w:autoSpaceDN/>
              <w:adjustRightInd/>
              <w:spacing w:line="235" w:lineRule="auto"/>
              <w:jc w:val="center"/>
              <w:textAlignment w:val="auto"/>
              <w:outlineLvl w:val="1"/>
              <w:rPr>
                <w:rFonts w:eastAsia="Calibri"/>
                <w:color w:val="000000"/>
                <w:sz w:val="24"/>
                <w:szCs w:val="24"/>
              </w:rPr>
            </w:pPr>
            <w:r>
              <w:rPr>
                <w:rFonts w:eastAsia="Calibri"/>
                <w:color w:val="000000"/>
                <w:sz w:val="24"/>
                <w:szCs w:val="24"/>
              </w:rPr>
              <w:t>П</w:t>
            </w:r>
            <w:r w:rsidR="000C5192" w:rsidRPr="00357E5B">
              <w:rPr>
                <w:rFonts w:eastAsia="Calibri"/>
                <w:color w:val="000000"/>
                <w:sz w:val="24"/>
                <w:szCs w:val="24"/>
              </w:rPr>
              <w:t xml:space="preserve">о состоянию на </w:t>
            </w:r>
          </w:p>
          <w:p w:rsidR="000C5192" w:rsidRPr="00357E5B" w:rsidRDefault="000C5192" w:rsidP="00A46F7F">
            <w:pPr>
              <w:widowControl w:val="0"/>
              <w:overflowPunct/>
              <w:autoSpaceDE/>
              <w:autoSpaceDN/>
              <w:adjustRightInd/>
              <w:spacing w:line="235" w:lineRule="auto"/>
              <w:jc w:val="center"/>
              <w:textAlignment w:val="auto"/>
              <w:outlineLvl w:val="1"/>
              <w:rPr>
                <w:rFonts w:eastAsia="Calibri"/>
                <w:color w:val="000000"/>
                <w:sz w:val="24"/>
                <w:szCs w:val="24"/>
              </w:rPr>
            </w:pPr>
            <w:r w:rsidRPr="00357E5B">
              <w:rPr>
                <w:rFonts w:eastAsia="Calibri"/>
                <w:color w:val="000000"/>
                <w:sz w:val="24"/>
                <w:szCs w:val="24"/>
              </w:rPr>
              <w:t>31 декабря 2025 года</w:t>
            </w:r>
          </w:p>
        </w:tc>
        <w:tc>
          <w:tcPr>
            <w:tcW w:w="1375" w:type="dxa"/>
            <w:shd w:val="clear" w:color="auto" w:fill="auto"/>
          </w:tcPr>
          <w:p w:rsidR="00CF6191" w:rsidRDefault="00CF6191" w:rsidP="00A46F7F">
            <w:pPr>
              <w:widowControl w:val="0"/>
              <w:overflowPunct/>
              <w:autoSpaceDE/>
              <w:autoSpaceDN/>
              <w:adjustRightInd/>
              <w:spacing w:line="235" w:lineRule="auto"/>
              <w:jc w:val="center"/>
              <w:textAlignment w:val="auto"/>
              <w:outlineLvl w:val="1"/>
              <w:rPr>
                <w:rFonts w:eastAsia="Calibri"/>
                <w:color w:val="000000"/>
                <w:sz w:val="24"/>
                <w:szCs w:val="24"/>
              </w:rPr>
            </w:pPr>
            <w:r>
              <w:rPr>
                <w:rFonts w:eastAsia="Calibri"/>
                <w:color w:val="000000"/>
                <w:sz w:val="24"/>
                <w:szCs w:val="24"/>
              </w:rPr>
              <w:t>П</w:t>
            </w:r>
            <w:r w:rsidR="000C5192" w:rsidRPr="00357E5B">
              <w:rPr>
                <w:rFonts w:eastAsia="Calibri"/>
                <w:color w:val="000000"/>
                <w:sz w:val="24"/>
                <w:szCs w:val="24"/>
              </w:rPr>
              <w:t xml:space="preserve">о состоянию на </w:t>
            </w:r>
          </w:p>
          <w:p w:rsidR="000C5192" w:rsidRPr="00357E5B" w:rsidRDefault="000C5192" w:rsidP="00A46F7F">
            <w:pPr>
              <w:widowControl w:val="0"/>
              <w:overflowPunct/>
              <w:autoSpaceDE/>
              <w:autoSpaceDN/>
              <w:adjustRightInd/>
              <w:spacing w:line="235" w:lineRule="auto"/>
              <w:jc w:val="center"/>
              <w:textAlignment w:val="auto"/>
              <w:outlineLvl w:val="1"/>
              <w:rPr>
                <w:rFonts w:eastAsia="Calibri"/>
                <w:color w:val="000000"/>
                <w:sz w:val="24"/>
                <w:szCs w:val="24"/>
              </w:rPr>
            </w:pPr>
            <w:r w:rsidRPr="00357E5B">
              <w:rPr>
                <w:rFonts w:eastAsia="Calibri"/>
                <w:color w:val="000000"/>
                <w:sz w:val="24"/>
                <w:szCs w:val="24"/>
              </w:rPr>
              <w:t>31 декабря 2026 года</w:t>
            </w:r>
          </w:p>
        </w:tc>
        <w:tc>
          <w:tcPr>
            <w:tcW w:w="1375" w:type="dxa"/>
            <w:shd w:val="clear" w:color="auto" w:fill="auto"/>
          </w:tcPr>
          <w:p w:rsidR="00CF6191" w:rsidRDefault="00CF6191" w:rsidP="00A46F7F">
            <w:pPr>
              <w:widowControl w:val="0"/>
              <w:overflowPunct/>
              <w:autoSpaceDE/>
              <w:autoSpaceDN/>
              <w:adjustRightInd/>
              <w:spacing w:line="235" w:lineRule="auto"/>
              <w:jc w:val="center"/>
              <w:textAlignment w:val="auto"/>
              <w:outlineLvl w:val="1"/>
              <w:rPr>
                <w:rFonts w:eastAsia="Calibri"/>
                <w:color w:val="000000"/>
                <w:sz w:val="24"/>
                <w:szCs w:val="24"/>
              </w:rPr>
            </w:pPr>
            <w:r>
              <w:rPr>
                <w:rFonts w:eastAsia="Calibri"/>
                <w:color w:val="000000"/>
                <w:sz w:val="24"/>
                <w:szCs w:val="24"/>
              </w:rPr>
              <w:t>П</w:t>
            </w:r>
            <w:r w:rsidR="000C5192" w:rsidRPr="00357E5B">
              <w:rPr>
                <w:rFonts w:eastAsia="Calibri"/>
                <w:color w:val="000000"/>
                <w:sz w:val="24"/>
                <w:szCs w:val="24"/>
              </w:rPr>
              <w:t xml:space="preserve">о состоянию на </w:t>
            </w:r>
          </w:p>
          <w:p w:rsidR="000C5192" w:rsidRPr="00357E5B" w:rsidRDefault="000C5192" w:rsidP="00A46F7F">
            <w:pPr>
              <w:widowControl w:val="0"/>
              <w:overflowPunct/>
              <w:autoSpaceDE/>
              <w:autoSpaceDN/>
              <w:adjustRightInd/>
              <w:spacing w:line="235" w:lineRule="auto"/>
              <w:jc w:val="center"/>
              <w:textAlignment w:val="auto"/>
              <w:outlineLvl w:val="1"/>
              <w:rPr>
                <w:rFonts w:eastAsia="Calibri"/>
                <w:color w:val="000000"/>
                <w:sz w:val="24"/>
                <w:szCs w:val="24"/>
              </w:rPr>
            </w:pPr>
            <w:r w:rsidRPr="00357E5B">
              <w:rPr>
                <w:rFonts w:eastAsia="Calibri"/>
                <w:color w:val="000000"/>
                <w:sz w:val="24"/>
                <w:szCs w:val="24"/>
              </w:rPr>
              <w:t>31 декабря 2027 года</w:t>
            </w:r>
          </w:p>
        </w:tc>
        <w:tc>
          <w:tcPr>
            <w:tcW w:w="1375" w:type="dxa"/>
            <w:shd w:val="clear" w:color="auto" w:fill="auto"/>
          </w:tcPr>
          <w:p w:rsidR="00CF6191" w:rsidRDefault="00CF6191" w:rsidP="00A46F7F">
            <w:pPr>
              <w:widowControl w:val="0"/>
              <w:overflowPunct/>
              <w:autoSpaceDE/>
              <w:autoSpaceDN/>
              <w:adjustRightInd/>
              <w:spacing w:line="235" w:lineRule="auto"/>
              <w:jc w:val="center"/>
              <w:textAlignment w:val="auto"/>
              <w:outlineLvl w:val="1"/>
              <w:rPr>
                <w:rFonts w:eastAsia="Calibri"/>
                <w:color w:val="000000"/>
                <w:sz w:val="24"/>
                <w:szCs w:val="24"/>
              </w:rPr>
            </w:pPr>
            <w:r>
              <w:rPr>
                <w:rFonts w:eastAsia="Calibri"/>
                <w:color w:val="000000"/>
                <w:sz w:val="24"/>
                <w:szCs w:val="24"/>
              </w:rPr>
              <w:t>П</w:t>
            </w:r>
            <w:r w:rsidR="000C5192" w:rsidRPr="00357E5B">
              <w:rPr>
                <w:rFonts w:eastAsia="Calibri"/>
                <w:color w:val="000000"/>
                <w:sz w:val="24"/>
                <w:szCs w:val="24"/>
              </w:rPr>
              <w:t xml:space="preserve">о состоянию на </w:t>
            </w:r>
          </w:p>
          <w:p w:rsidR="000C5192" w:rsidRPr="00357E5B" w:rsidRDefault="000C5192" w:rsidP="00A46F7F">
            <w:pPr>
              <w:widowControl w:val="0"/>
              <w:overflowPunct/>
              <w:autoSpaceDE/>
              <w:autoSpaceDN/>
              <w:adjustRightInd/>
              <w:spacing w:line="235" w:lineRule="auto"/>
              <w:jc w:val="center"/>
              <w:textAlignment w:val="auto"/>
              <w:outlineLvl w:val="1"/>
              <w:rPr>
                <w:rFonts w:eastAsia="Calibri"/>
                <w:color w:val="000000"/>
                <w:sz w:val="24"/>
                <w:szCs w:val="24"/>
              </w:rPr>
            </w:pPr>
            <w:r w:rsidRPr="00357E5B">
              <w:rPr>
                <w:rFonts w:eastAsia="Calibri"/>
                <w:color w:val="000000"/>
                <w:sz w:val="24"/>
                <w:szCs w:val="24"/>
              </w:rPr>
              <w:t>31 декабря 2028 года</w:t>
            </w:r>
          </w:p>
        </w:tc>
      </w:tr>
    </w:tbl>
    <w:p w:rsidR="00CF6191" w:rsidRPr="00CF6191" w:rsidRDefault="00CF6191" w:rsidP="00A46F7F">
      <w:pPr>
        <w:spacing w:line="235" w:lineRule="auto"/>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778"/>
        <w:gridCol w:w="1357"/>
        <w:gridCol w:w="1365"/>
        <w:gridCol w:w="1375"/>
        <w:gridCol w:w="1375"/>
        <w:gridCol w:w="1375"/>
      </w:tblGrid>
      <w:tr w:rsidR="000C5192" w:rsidRPr="00357E5B" w:rsidTr="00CF6191">
        <w:trPr>
          <w:trHeight w:val="20"/>
          <w:tblHeader/>
        </w:trPr>
        <w:tc>
          <w:tcPr>
            <w:tcW w:w="551" w:type="dxa"/>
            <w:shd w:val="clear" w:color="auto" w:fill="auto"/>
          </w:tcPr>
          <w:p w:rsidR="000C5192" w:rsidRPr="00357E5B" w:rsidRDefault="000C5192" w:rsidP="00A46F7F">
            <w:pPr>
              <w:widowControl w:val="0"/>
              <w:overflowPunct/>
              <w:autoSpaceDE/>
              <w:autoSpaceDN/>
              <w:adjustRightInd/>
              <w:spacing w:line="235" w:lineRule="auto"/>
              <w:jc w:val="center"/>
              <w:textAlignment w:val="auto"/>
              <w:outlineLvl w:val="1"/>
              <w:rPr>
                <w:rFonts w:eastAsia="Calibri"/>
                <w:color w:val="000000"/>
                <w:sz w:val="24"/>
                <w:szCs w:val="24"/>
              </w:rPr>
            </w:pPr>
            <w:r w:rsidRPr="00357E5B">
              <w:rPr>
                <w:rFonts w:eastAsia="Calibri"/>
                <w:color w:val="000000"/>
                <w:sz w:val="24"/>
                <w:szCs w:val="24"/>
              </w:rPr>
              <w:t>1</w:t>
            </w:r>
          </w:p>
        </w:tc>
        <w:tc>
          <w:tcPr>
            <w:tcW w:w="2778" w:type="dxa"/>
            <w:shd w:val="clear" w:color="auto" w:fill="auto"/>
          </w:tcPr>
          <w:p w:rsidR="000C5192" w:rsidRPr="00357E5B" w:rsidRDefault="000C5192" w:rsidP="00A46F7F">
            <w:pPr>
              <w:widowControl w:val="0"/>
              <w:overflowPunct/>
              <w:autoSpaceDE/>
              <w:autoSpaceDN/>
              <w:adjustRightInd/>
              <w:spacing w:line="235" w:lineRule="auto"/>
              <w:jc w:val="center"/>
              <w:textAlignment w:val="auto"/>
              <w:outlineLvl w:val="1"/>
              <w:rPr>
                <w:rFonts w:eastAsia="Calibri"/>
                <w:color w:val="000000"/>
                <w:sz w:val="24"/>
                <w:szCs w:val="24"/>
              </w:rPr>
            </w:pPr>
            <w:r w:rsidRPr="00357E5B">
              <w:rPr>
                <w:rFonts w:eastAsia="Calibri"/>
                <w:color w:val="000000"/>
                <w:sz w:val="24"/>
                <w:szCs w:val="24"/>
              </w:rPr>
              <w:t>2</w:t>
            </w:r>
          </w:p>
        </w:tc>
        <w:tc>
          <w:tcPr>
            <w:tcW w:w="1357" w:type="dxa"/>
            <w:shd w:val="clear" w:color="auto" w:fill="auto"/>
          </w:tcPr>
          <w:p w:rsidR="000C5192" w:rsidRPr="00357E5B" w:rsidRDefault="000C5192" w:rsidP="00A46F7F">
            <w:pPr>
              <w:widowControl w:val="0"/>
              <w:overflowPunct/>
              <w:autoSpaceDE/>
              <w:autoSpaceDN/>
              <w:adjustRightInd/>
              <w:spacing w:line="235" w:lineRule="auto"/>
              <w:jc w:val="center"/>
              <w:textAlignment w:val="auto"/>
              <w:outlineLvl w:val="1"/>
              <w:rPr>
                <w:rFonts w:eastAsia="Calibri"/>
                <w:color w:val="000000"/>
                <w:sz w:val="24"/>
                <w:szCs w:val="24"/>
              </w:rPr>
            </w:pPr>
            <w:r w:rsidRPr="00357E5B">
              <w:rPr>
                <w:rFonts w:eastAsia="Calibri"/>
                <w:color w:val="000000"/>
                <w:sz w:val="24"/>
                <w:szCs w:val="24"/>
              </w:rPr>
              <w:t>3</w:t>
            </w:r>
          </w:p>
        </w:tc>
        <w:tc>
          <w:tcPr>
            <w:tcW w:w="1365" w:type="dxa"/>
            <w:shd w:val="clear" w:color="auto" w:fill="auto"/>
          </w:tcPr>
          <w:p w:rsidR="000C5192" w:rsidRPr="00357E5B" w:rsidRDefault="000C5192" w:rsidP="00A46F7F">
            <w:pPr>
              <w:widowControl w:val="0"/>
              <w:overflowPunct/>
              <w:autoSpaceDE/>
              <w:autoSpaceDN/>
              <w:adjustRightInd/>
              <w:spacing w:line="235" w:lineRule="auto"/>
              <w:jc w:val="center"/>
              <w:textAlignment w:val="auto"/>
              <w:outlineLvl w:val="1"/>
              <w:rPr>
                <w:rFonts w:eastAsia="Calibri"/>
                <w:color w:val="000000"/>
                <w:sz w:val="24"/>
                <w:szCs w:val="24"/>
              </w:rPr>
            </w:pPr>
            <w:r w:rsidRPr="00357E5B">
              <w:rPr>
                <w:rFonts w:eastAsia="Calibri"/>
                <w:color w:val="000000"/>
                <w:sz w:val="24"/>
                <w:szCs w:val="24"/>
              </w:rPr>
              <w:t>4</w:t>
            </w:r>
          </w:p>
        </w:tc>
        <w:tc>
          <w:tcPr>
            <w:tcW w:w="1375" w:type="dxa"/>
            <w:shd w:val="clear" w:color="auto" w:fill="auto"/>
          </w:tcPr>
          <w:p w:rsidR="000C5192" w:rsidRPr="00357E5B" w:rsidRDefault="000C5192" w:rsidP="00A46F7F">
            <w:pPr>
              <w:widowControl w:val="0"/>
              <w:overflowPunct/>
              <w:autoSpaceDE/>
              <w:autoSpaceDN/>
              <w:adjustRightInd/>
              <w:spacing w:line="235" w:lineRule="auto"/>
              <w:jc w:val="center"/>
              <w:textAlignment w:val="auto"/>
              <w:outlineLvl w:val="1"/>
              <w:rPr>
                <w:rFonts w:eastAsia="Calibri"/>
                <w:color w:val="000000"/>
                <w:sz w:val="24"/>
                <w:szCs w:val="24"/>
              </w:rPr>
            </w:pPr>
            <w:r w:rsidRPr="00357E5B">
              <w:rPr>
                <w:rFonts w:eastAsia="Calibri"/>
                <w:color w:val="000000"/>
                <w:sz w:val="24"/>
                <w:szCs w:val="24"/>
              </w:rPr>
              <w:t>5</w:t>
            </w:r>
          </w:p>
        </w:tc>
        <w:tc>
          <w:tcPr>
            <w:tcW w:w="1375" w:type="dxa"/>
            <w:shd w:val="clear" w:color="auto" w:fill="auto"/>
          </w:tcPr>
          <w:p w:rsidR="000C5192" w:rsidRPr="00357E5B" w:rsidRDefault="000C5192" w:rsidP="00A46F7F">
            <w:pPr>
              <w:widowControl w:val="0"/>
              <w:overflowPunct/>
              <w:autoSpaceDE/>
              <w:autoSpaceDN/>
              <w:adjustRightInd/>
              <w:spacing w:line="235" w:lineRule="auto"/>
              <w:jc w:val="center"/>
              <w:textAlignment w:val="auto"/>
              <w:outlineLvl w:val="1"/>
              <w:rPr>
                <w:rFonts w:eastAsia="Calibri"/>
                <w:color w:val="000000"/>
                <w:sz w:val="24"/>
                <w:szCs w:val="24"/>
              </w:rPr>
            </w:pPr>
            <w:r w:rsidRPr="00357E5B">
              <w:rPr>
                <w:rFonts w:eastAsia="Calibri"/>
                <w:color w:val="000000"/>
                <w:sz w:val="24"/>
                <w:szCs w:val="24"/>
              </w:rPr>
              <w:t>6</w:t>
            </w:r>
          </w:p>
        </w:tc>
        <w:tc>
          <w:tcPr>
            <w:tcW w:w="1375" w:type="dxa"/>
            <w:shd w:val="clear" w:color="auto" w:fill="auto"/>
          </w:tcPr>
          <w:p w:rsidR="000C5192" w:rsidRPr="00357E5B" w:rsidRDefault="000C5192" w:rsidP="00A46F7F">
            <w:pPr>
              <w:widowControl w:val="0"/>
              <w:overflowPunct/>
              <w:autoSpaceDE/>
              <w:autoSpaceDN/>
              <w:adjustRightInd/>
              <w:spacing w:line="235" w:lineRule="auto"/>
              <w:jc w:val="center"/>
              <w:textAlignment w:val="auto"/>
              <w:outlineLvl w:val="1"/>
              <w:rPr>
                <w:rFonts w:eastAsia="Calibri"/>
                <w:color w:val="000000"/>
                <w:sz w:val="24"/>
                <w:szCs w:val="24"/>
              </w:rPr>
            </w:pPr>
            <w:r w:rsidRPr="00357E5B">
              <w:rPr>
                <w:rFonts w:eastAsia="Calibri"/>
                <w:color w:val="000000"/>
                <w:sz w:val="24"/>
                <w:szCs w:val="24"/>
              </w:rPr>
              <w:t>7</w:t>
            </w:r>
          </w:p>
        </w:tc>
      </w:tr>
      <w:tr w:rsidR="000C5192" w:rsidRPr="00357E5B" w:rsidTr="00CF6191">
        <w:trPr>
          <w:trHeight w:val="20"/>
        </w:trPr>
        <w:tc>
          <w:tcPr>
            <w:tcW w:w="551" w:type="dxa"/>
            <w:shd w:val="clear" w:color="auto" w:fill="auto"/>
          </w:tcPr>
          <w:p w:rsidR="000C5192" w:rsidRPr="00357E5B" w:rsidRDefault="000C5192" w:rsidP="00FE6017">
            <w:pPr>
              <w:widowControl w:val="0"/>
              <w:overflowPunct/>
              <w:autoSpaceDE/>
              <w:autoSpaceDN/>
              <w:adjustRightInd/>
              <w:spacing w:line="242" w:lineRule="auto"/>
              <w:jc w:val="center"/>
              <w:textAlignment w:val="auto"/>
              <w:outlineLvl w:val="1"/>
              <w:rPr>
                <w:rFonts w:eastAsia="Calibri"/>
                <w:color w:val="000000"/>
                <w:sz w:val="24"/>
                <w:szCs w:val="24"/>
              </w:rPr>
            </w:pPr>
            <w:r w:rsidRPr="00357E5B">
              <w:rPr>
                <w:rFonts w:eastAsia="Calibri"/>
                <w:sz w:val="24"/>
                <w:szCs w:val="24"/>
              </w:rPr>
              <w:t>1.</w:t>
            </w:r>
          </w:p>
        </w:tc>
        <w:tc>
          <w:tcPr>
            <w:tcW w:w="2778" w:type="dxa"/>
            <w:shd w:val="clear" w:color="auto" w:fill="auto"/>
          </w:tcPr>
          <w:p w:rsidR="000C5192" w:rsidRPr="00357E5B" w:rsidRDefault="000C5192" w:rsidP="00FE6017">
            <w:pPr>
              <w:widowControl w:val="0"/>
              <w:overflowPunct/>
              <w:autoSpaceDE/>
              <w:autoSpaceDN/>
              <w:adjustRightInd/>
              <w:spacing w:line="242" w:lineRule="auto"/>
              <w:jc w:val="both"/>
              <w:textAlignment w:val="auto"/>
              <w:outlineLvl w:val="1"/>
              <w:rPr>
                <w:rFonts w:eastAsia="Calibri"/>
                <w:sz w:val="24"/>
                <w:szCs w:val="24"/>
              </w:rPr>
            </w:pPr>
            <w:r w:rsidRPr="00357E5B">
              <w:rPr>
                <w:rFonts w:eastAsia="Calibri"/>
                <w:sz w:val="24"/>
                <w:szCs w:val="24"/>
              </w:rPr>
              <w:t xml:space="preserve">Увеличение охвата системой дополнительного образования и внеурочной деятельностью </w:t>
            </w:r>
            <w:r w:rsidR="004D0D1B" w:rsidRPr="00461E7C">
              <w:rPr>
                <w:rFonts w:eastAsia="Calibri"/>
                <w:sz w:val="24"/>
                <w:szCs w:val="24"/>
              </w:rPr>
              <w:t xml:space="preserve">несовершеннолетних </w:t>
            </w:r>
            <w:r w:rsidRPr="00461E7C">
              <w:rPr>
                <w:rFonts w:eastAsia="Calibri"/>
                <w:sz w:val="24"/>
                <w:szCs w:val="24"/>
              </w:rPr>
              <w:t>от 5 до 18 лет</w:t>
            </w:r>
          </w:p>
        </w:tc>
        <w:tc>
          <w:tcPr>
            <w:tcW w:w="1357" w:type="dxa"/>
            <w:shd w:val="clear" w:color="auto" w:fill="auto"/>
          </w:tcPr>
          <w:p w:rsidR="000C5192" w:rsidRPr="00357E5B" w:rsidRDefault="000C5192" w:rsidP="00FE6017">
            <w:pPr>
              <w:widowControl w:val="0"/>
              <w:overflowPunct/>
              <w:autoSpaceDE/>
              <w:autoSpaceDN/>
              <w:adjustRightInd/>
              <w:spacing w:line="242" w:lineRule="auto"/>
              <w:jc w:val="center"/>
              <w:textAlignment w:val="auto"/>
              <w:outlineLvl w:val="1"/>
              <w:rPr>
                <w:rFonts w:eastAsia="Calibri"/>
                <w:color w:val="000000"/>
                <w:sz w:val="24"/>
                <w:szCs w:val="24"/>
              </w:rPr>
            </w:pPr>
            <w:r w:rsidRPr="00357E5B">
              <w:rPr>
                <w:rFonts w:eastAsia="Calibri"/>
                <w:color w:val="000000"/>
                <w:sz w:val="24"/>
                <w:szCs w:val="24"/>
              </w:rPr>
              <w:t>%</w:t>
            </w:r>
          </w:p>
        </w:tc>
        <w:tc>
          <w:tcPr>
            <w:tcW w:w="1365" w:type="dxa"/>
            <w:shd w:val="clear" w:color="auto" w:fill="auto"/>
          </w:tcPr>
          <w:p w:rsidR="000C5192" w:rsidRPr="00357E5B" w:rsidRDefault="000C5192" w:rsidP="00FE6017">
            <w:pPr>
              <w:widowControl w:val="0"/>
              <w:overflowPunct/>
              <w:autoSpaceDE/>
              <w:autoSpaceDN/>
              <w:adjustRightInd/>
              <w:spacing w:line="242" w:lineRule="auto"/>
              <w:jc w:val="center"/>
              <w:textAlignment w:val="auto"/>
              <w:outlineLvl w:val="1"/>
              <w:rPr>
                <w:rFonts w:eastAsia="Calibri"/>
                <w:color w:val="000000"/>
                <w:sz w:val="24"/>
                <w:szCs w:val="24"/>
              </w:rPr>
            </w:pPr>
            <w:r w:rsidRPr="00357E5B">
              <w:rPr>
                <w:rFonts w:eastAsia="Calibri"/>
                <w:color w:val="000000"/>
                <w:sz w:val="24"/>
                <w:szCs w:val="24"/>
              </w:rPr>
              <w:t>8</w:t>
            </w:r>
            <w:r w:rsidR="00BF3F90">
              <w:rPr>
                <w:rFonts w:eastAsia="Calibri"/>
                <w:color w:val="000000"/>
                <w:sz w:val="24"/>
                <w:szCs w:val="24"/>
              </w:rPr>
              <w:t>0</w:t>
            </w:r>
          </w:p>
        </w:tc>
        <w:tc>
          <w:tcPr>
            <w:tcW w:w="1375" w:type="dxa"/>
            <w:shd w:val="clear" w:color="auto" w:fill="auto"/>
          </w:tcPr>
          <w:p w:rsidR="000C5192" w:rsidRPr="00357E5B" w:rsidRDefault="00BF3F90" w:rsidP="00FE6017">
            <w:pPr>
              <w:widowControl w:val="0"/>
              <w:overflowPunct/>
              <w:autoSpaceDE/>
              <w:autoSpaceDN/>
              <w:adjustRightInd/>
              <w:spacing w:line="242" w:lineRule="auto"/>
              <w:jc w:val="center"/>
              <w:textAlignment w:val="auto"/>
              <w:outlineLvl w:val="1"/>
              <w:rPr>
                <w:rFonts w:eastAsia="Calibri"/>
                <w:color w:val="000000"/>
                <w:sz w:val="24"/>
                <w:szCs w:val="24"/>
              </w:rPr>
            </w:pPr>
            <w:r>
              <w:rPr>
                <w:rFonts w:eastAsia="Calibri"/>
                <w:color w:val="000000"/>
                <w:sz w:val="24"/>
                <w:szCs w:val="24"/>
              </w:rPr>
              <w:t>82</w:t>
            </w:r>
          </w:p>
        </w:tc>
        <w:tc>
          <w:tcPr>
            <w:tcW w:w="1375" w:type="dxa"/>
            <w:shd w:val="clear" w:color="auto" w:fill="auto"/>
          </w:tcPr>
          <w:p w:rsidR="000C5192" w:rsidRPr="00357E5B" w:rsidRDefault="00BF3F90" w:rsidP="00FE6017">
            <w:pPr>
              <w:widowControl w:val="0"/>
              <w:overflowPunct/>
              <w:autoSpaceDE/>
              <w:autoSpaceDN/>
              <w:adjustRightInd/>
              <w:spacing w:line="242" w:lineRule="auto"/>
              <w:jc w:val="center"/>
              <w:textAlignment w:val="auto"/>
              <w:outlineLvl w:val="1"/>
              <w:rPr>
                <w:rFonts w:eastAsia="Calibri"/>
                <w:color w:val="000000"/>
                <w:sz w:val="24"/>
                <w:szCs w:val="24"/>
              </w:rPr>
            </w:pPr>
            <w:r>
              <w:rPr>
                <w:rFonts w:eastAsia="Calibri"/>
                <w:color w:val="000000"/>
                <w:sz w:val="24"/>
                <w:szCs w:val="24"/>
              </w:rPr>
              <w:t>83</w:t>
            </w:r>
          </w:p>
        </w:tc>
        <w:tc>
          <w:tcPr>
            <w:tcW w:w="1375" w:type="dxa"/>
            <w:shd w:val="clear" w:color="auto" w:fill="auto"/>
          </w:tcPr>
          <w:p w:rsidR="000C5192" w:rsidRPr="00357E5B" w:rsidRDefault="00BF3F90" w:rsidP="00FE6017">
            <w:pPr>
              <w:widowControl w:val="0"/>
              <w:overflowPunct/>
              <w:autoSpaceDE/>
              <w:autoSpaceDN/>
              <w:adjustRightInd/>
              <w:spacing w:line="242" w:lineRule="auto"/>
              <w:jc w:val="center"/>
              <w:textAlignment w:val="auto"/>
              <w:outlineLvl w:val="1"/>
              <w:rPr>
                <w:rFonts w:eastAsia="Calibri"/>
                <w:color w:val="000000"/>
                <w:sz w:val="24"/>
                <w:szCs w:val="24"/>
              </w:rPr>
            </w:pPr>
            <w:r>
              <w:rPr>
                <w:rFonts w:eastAsia="Calibri"/>
                <w:color w:val="000000"/>
                <w:sz w:val="24"/>
                <w:szCs w:val="24"/>
              </w:rPr>
              <w:t>84</w:t>
            </w:r>
          </w:p>
        </w:tc>
      </w:tr>
      <w:tr w:rsidR="000C5192" w:rsidRPr="00357E5B" w:rsidTr="00CF6191">
        <w:trPr>
          <w:trHeight w:val="20"/>
        </w:trPr>
        <w:tc>
          <w:tcPr>
            <w:tcW w:w="551" w:type="dxa"/>
            <w:shd w:val="clear" w:color="auto" w:fill="auto"/>
          </w:tcPr>
          <w:p w:rsidR="000C5192" w:rsidRPr="00357E5B" w:rsidRDefault="000C5192" w:rsidP="00FE6017">
            <w:pPr>
              <w:widowControl w:val="0"/>
              <w:overflowPunct/>
              <w:autoSpaceDE/>
              <w:autoSpaceDN/>
              <w:adjustRightInd/>
              <w:spacing w:line="242" w:lineRule="auto"/>
              <w:jc w:val="center"/>
              <w:textAlignment w:val="auto"/>
              <w:outlineLvl w:val="1"/>
              <w:rPr>
                <w:rFonts w:eastAsia="Calibri"/>
                <w:color w:val="000000"/>
                <w:sz w:val="24"/>
                <w:szCs w:val="24"/>
              </w:rPr>
            </w:pPr>
            <w:r w:rsidRPr="00357E5B">
              <w:rPr>
                <w:rFonts w:eastAsia="Calibri"/>
                <w:color w:val="000000"/>
                <w:sz w:val="24"/>
                <w:szCs w:val="24"/>
              </w:rPr>
              <w:t>2.</w:t>
            </w:r>
          </w:p>
        </w:tc>
        <w:tc>
          <w:tcPr>
            <w:tcW w:w="2778" w:type="dxa"/>
            <w:shd w:val="clear" w:color="auto" w:fill="auto"/>
          </w:tcPr>
          <w:p w:rsidR="000C5192" w:rsidRPr="00357E5B" w:rsidRDefault="000C5192" w:rsidP="00FE6017">
            <w:pPr>
              <w:widowControl w:val="0"/>
              <w:overflowPunct/>
              <w:autoSpaceDE/>
              <w:autoSpaceDN/>
              <w:adjustRightInd/>
              <w:spacing w:line="242" w:lineRule="auto"/>
              <w:jc w:val="both"/>
              <w:textAlignment w:val="auto"/>
              <w:outlineLvl w:val="1"/>
              <w:rPr>
                <w:rFonts w:eastAsia="Calibri"/>
                <w:color w:val="000000"/>
                <w:sz w:val="24"/>
                <w:szCs w:val="24"/>
              </w:rPr>
            </w:pPr>
            <w:r w:rsidRPr="00357E5B">
              <w:rPr>
                <w:rFonts w:eastAsia="Calibri"/>
                <w:sz w:val="24"/>
                <w:szCs w:val="24"/>
              </w:rPr>
              <w:t xml:space="preserve">Количество выявленных на раннем этапе социального неблагополучия детей </w:t>
            </w:r>
            <w:r w:rsidR="00D34DD4" w:rsidRPr="00357E5B">
              <w:rPr>
                <w:rFonts w:eastAsia="Calibri"/>
                <w:sz w:val="24"/>
                <w:szCs w:val="24"/>
              </w:rPr>
              <w:t>(</w:t>
            </w:r>
            <w:r w:rsidRPr="00357E5B">
              <w:rPr>
                <w:rFonts w:eastAsia="Calibri"/>
                <w:sz w:val="24"/>
                <w:szCs w:val="24"/>
              </w:rPr>
              <w:t xml:space="preserve">по данным </w:t>
            </w:r>
            <w:r w:rsidR="004B4B3C" w:rsidRPr="00357E5B">
              <w:rPr>
                <w:rFonts w:eastAsia="Calibri"/>
                <w:sz w:val="24"/>
                <w:szCs w:val="24"/>
              </w:rPr>
              <w:t xml:space="preserve">системы </w:t>
            </w:r>
            <w:r w:rsidR="004B4B3C" w:rsidRPr="00357E5B">
              <w:rPr>
                <w:rFonts w:eastAsia="Calibri"/>
                <w:sz w:val="24"/>
                <w:szCs w:val="24"/>
              </w:rPr>
              <w:lastRenderedPageBreak/>
              <w:t>«Электронное образование Республики Татарстан»</w:t>
            </w:r>
            <w:r w:rsidR="00D34DD4" w:rsidRPr="00357E5B">
              <w:rPr>
                <w:rFonts w:eastAsia="Calibri"/>
                <w:sz w:val="24"/>
                <w:szCs w:val="24"/>
              </w:rPr>
              <w:t>)</w:t>
            </w:r>
          </w:p>
        </w:tc>
        <w:tc>
          <w:tcPr>
            <w:tcW w:w="1357" w:type="dxa"/>
            <w:shd w:val="clear" w:color="auto" w:fill="auto"/>
          </w:tcPr>
          <w:p w:rsidR="000C5192" w:rsidRPr="00357E5B" w:rsidRDefault="00BF3F90" w:rsidP="00FE6017">
            <w:pPr>
              <w:widowControl w:val="0"/>
              <w:overflowPunct/>
              <w:autoSpaceDE/>
              <w:autoSpaceDN/>
              <w:adjustRightInd/>
              <w:spacing w:line="242" w:lineRule="auto"/>
              <w:jc w:val="center"/>
              <w:textAlignment w:val="auto"/>
              <w:outlineLvl w:val="1"/>
              <w:rPr>
                <w:rFonts w:eastAsia="Calibri"/>
                <w:color w:val="000000"/>
                <w:sz w:val="24"/>
                <w:szCs w:val="24"/>
              </w:rPr>
            </w:pPr>
            <w:r w:rsidRPr="00357E5B">
              <w:rPr>
                <w:rFonts w:eastAsia="Calibri"/>
                <w:color w:val="000000"/>
                <w:sz w:val="24"/>
                <w:szCs w:val="24"/>
              </w:rPr>
              <w:lastRenderedPageBreak/>
              <w:t>чел</w:t>
            </w:r>
            <w:r>
              <w:rPr>
                <w:rFonts w:eastAsia="Calibri"/>
                <w:color w:val="000000"/>
                <w:sz w:val="24"/>
                <w:szCs w:val="24"/>
              </w:rPr>
              <w:t>овек</w:t>
            </w:r>
          </w:p>
        </w:tc>
        <w:tc>
          <w:tcPr>
            <w:tcW w:w="1365" w:type="dxa"/>
            <w:shd w:val="clear" w:color="auto" w:fill="auto"/>
          </w:tcPr>
          <w:p w:rsidR="000C5192" w:rsidRPr="00357E5B" w:rsidRDefault="00CF6191" w:rsidP="00FE6017">
            <w:pPr>
              <w:widowControl w:val="0"/>
              <w:overflowPunct/>
              <w:autoSpaceDE/>
              <w:autoSpaceDN/>
              <w:adjustRightInd/>
              <w:spacing w:line="242" w:lineRule="auto"/>
              <w:jc w:val="center"/>
              <w:textAlignment w:val="auto"/>
              <w:outlineLvl w:val="1"/>
              <w:rPr>
                <w:rFonts w:eastAsia="Calibri"/>
                <w:color w:val="000000"/>
                <w:sz w:val="24"/>
                <w:szCs w:val="24"/>
              </w:rPr>
            </w:pPr>
            <w:r>
              <w:rPr>
                <w:rFonts w:eastAsia="Calibri"/>
                <w:color w:val="000000"/>
                <w:sz w:val="24"/>
                <w:szCs w:val="24"/>
              </w:rPr>
              <w:t xml:space="preserve">50 </w:t>
            </w:r>
            <w:r w:rsidR="00BF3F90">
              <w:rPr>
                <w:rFonts w:eastAsia="Calibri"/>
                <w:color w:val="000000"/>
                <w:sz w:val="24"/>
                <w:szCs w:val="24"/>
              </w:rPr>
              <w:t>000</w:t>
            </w:r>
          </w:p>
        </w:tc>
        <w:tc>
          <w:tcPr>
            <w:tcW w:w="1375" w:type="dxa"/>
            <w:shd w:val="clear" w:color="auto" w:fill="auto"/>
          </w:tcPr>
          <w:p w:rsidR="000C5192" w:rsidRPr="00357E5B" w:rsidRDefault="000C5192" w:rsidP="00FE6017">
            <w:pPr>
              <w:widowControl w:val="0"/>
              <w:overflowPunct/>
              <w:autoSpaceDE/>
              <w:autoSpaceDN/>
              <w:adjustRightInd/>
              <w:spacing w:line="242" w:lineRule="auto"/>
              <w:jc w:val="center"/>
              <w:textAlignment w:val="auto"/>
              <w:outlineLvl w:val="1"/>
              <w:rPr>
                <w:rFonts w:eastAsia="Calibri"/>
                <w:color w:val="000000"/>
                <w:sz w:val="24"/>
                <w:szCs w:val="24"/>
              </w:rPr>
            </w:pPr>
            <w:r w:rsidRPr="00357E5B">
              <w:rPr>
                <w:rFonts w:eastAsia="Calibri"/>
                <w:color w:val="000000"/>
                <w:sz w:val="24"/>
                <w:szCs w:val="24"/>
              </w:rPr>
              <w:t xml:space="preserve">52 </w:t>
            </w:r>
            <w:r w:rsidR="00BF3F90">
              <w:rPr>
                <w:rFonts w:eastAsia="Calibri"/>
                <w:color w:val="000000"/>
                <w:sz w:val="24"/>
                <w:szCs w:val="24"/>
              </w:rPr>
              <w:t>000</w:t>
            </w:r>
          </w:p>
        </w:tc>
        <w:tc>
          <w:tcPr>
            <w:tcW w:w="1375" w:type="dxa"/>
            <w:shd w:val="clear" w:color="auto" w:fill="auto"/>
          </w:tcPr>
          <w:p w:rsidR="000C5192" w:rsidRPr="00357E5B" w:rsidRDefault="000C5192" w:rsidP="00FE6017">
            <w:pPr>
              <w:widowControl w:val="0"/>
              <w:overflowPunct/>
              <w:autoSpaceDE/>
              <w:autoSpaceDN/>
              <w:adjustRightInd/>
              <w:spacing w:line="242" w:lineRule="auto"/>
              <w:jc w:val="center"/>
              <w:textAlignment w:val="auto"/>
              <w:outlineLvl w:val="1"/>
              <w:rPr>
                <w:rFonts w:eastAsia="Calibri"/>
                <w:color w:val="000000"/>
                <w:sz w:val="24"/>
                <w:szCs w:val="24"/>
              </w:rPr>
            </w:pPr>
            <w:r w:rsidRPr="00357E5B">
              <w:rPr>
                <w:rFonts w:eastAsia="Calibri"/>
                <w:color w:val="000000"/>
                <w:sz w:val="24"/>
                <w:szCs w:val="24"/>
              </w:rPr>
              <w:t xml:space="preserve">53 </w:t>
            </w:r>
            <w:r w:rsidR="00BF3F90">
              <w:rPr>
                <w:rFonts w:eastAsia="Calibri"/>
                <w:color w:val="000000"/>
                <w:sz w:val="24"/>
                <w:szCs w:val="24"/>
              </w:rPr>
              <w:t>000</w:t>
            </w:r>
          </w:p>
        </w:tc>
        <w:tc>
          <w:tcPr>
            <w:tcW w:w="1375" w:type="dxa"/>
            <w:shd w:val="clear" w:color="auto" w:fill="auto"/>
          </w:tcPr>
          <w:p w:rsidR="000C5192" w:rsidRPr="00357E5B" w:rsidRDefault="000C5192" w:rsidP="00FE6017">
            <w:pPr>
              <w:widowControl w:val="0"/>
              <w:overflowPunct/>
              <w:autoSpaceDE/>
              <w:autoSpaceDN/>
              <w:adjustRightInd/>
              <w:spacing w:line="242" w:lineRule="auto"/>
              <w:jc w:val="center"/>
              <w:textAlignment w:val="auto"/>
              <w:outlineLvl w:val="1"/>
              <w:rPr>
                <w:rFonts w:eastAsia="Calibri"/>
                <w:color w:val="000000"/>
                <w:sz w:val="24"/>
                <w:szCs w:val="24"/>
              </w:rPr>
            </w:pPr>
            <w:r w:rsidRPr="00357E5B">
              <w:rPr>
                <w:rFonts w:eastAsia="Calibri"/>
                <w:color w:val="000000"/>
                <w:sz w:val="24"/>
                <w:szCs w:val="24"/>
              </w:rPr>
              <w:t xml:space="preserve">54 </w:t>
            </w:r>
            <w:r w:rsidR="00BF3F90">
              <w:rPr>
                <w:rFonts w:eastAsia="Calibri"/>
                <w:color w:val="000000"/>
                <w:sz w:val="24"/>
                <w:szCs w:val="24"/>
              </w:rPr>
              <w:t>000</w:t>
            </w:r>
          </w:p>
        </w:tc>
      </w:tr>
      <w:tr w:rsidR="000C5192" w:rsidRPr="00357E5B" w:rsidTr="00CF6191">
        <w:trPr>
          <w:trHeight w:val="20"/>
        </w:trPr>
        <w:tc>
          <w:tcPr>
            <w:tcW w:w="551" w:type="dxa"/>
            <w:shd w:val="clear" w:color="auto" w:fill="auto"/>
          </w:tcPr>
          <w:p w:rsidR="000C5192" w:rsidRPr="00357E5B" w:rsidRDefault="000C5192" w:rsidP="00FE6017">
            <w:pPr>
              <w:widowControl w:val="0"/>
              <w:overflowPunct/>
              <w:autoSpaceDE/>
              <w:autoSpaceDN/>
              <w:adjustRightInd/>
              <w:spacing w:line="242" w:lineRule="auto"/>
              <w:jc w:val="center"/>
              <w:textAlignment w:val="auto"/>
              <w:outlineLvl w:val="1"/>
              <w:rPr>
                <w:rFonts w:eastAsia="Calibri"/>
                <w:color w:val="000000"/>
                <w:sz w:val="24"/>
                <w:szCs w:val="24"/>
              </w:rPr>
            </w:pPr>
            <w:r w:rsidRPr="00357E5B">
              <w:rPr>
                <w:rFonts w:eastAsia="Calibri"/>
                <w:color w:val="000000"/>
                <w:sz w:val="24"/>
                <w:szCs w:val="24"/>
              </w:rPr>
              <w:t>3.</w:t>
            </w:r>
          </w:p>
        </w:tc>
        <w:tc>
          <w:tcPr>
            <w:tcW w:w="2778" w:type="dxa"/>
            <w:shd w:val="clear" w:color="auto" w:fill="auto"/>
          </w:tcPr>
          <w:p w:rsidR="000C5192" w:rsidRPr="00357E5B" w:rsidRDefault="000C5192" w:rsidP="00FE6017">
            <w:pPr>
              <w:widowControl w:val="0"/>
              <w:overflowPunct/>
              <w:autoSpaceDE/>
              <w:autoSpaceDN/>
              <w:adjustRightInd/>
              <w:spacing w:line="242" w:lineRule="auto"/>
              <w:jc w:val="both"/>
              <w:textAlignment w:val="auto"/>
              <w:outlineLvl w:val="1"/>
              <w:rPr>
                <w:rFonts w:eastAsia="Calibri"/>
                <w:sz w:val="24"/>
                <w:szCs w:val="24"/>
              </w:rPr>
            </w:pPr>
            <w:r w:rsidRPr="00357E5B">
              <w:rPr>
                <w:rFonts w:eastAsia="Calibri"/>
                <w:sz w:val="24"/>
                <w:szCs w:val="24"/>
              </w:rPr>
              <w:t xml:space="preserve">Количество обращений в медицинские организации за помощью по предупреждению суицида </w:t>
            </w:r>
            <w:r w:rsidR="0043210F">
              <w:rPr>
                <w:rFonts w:eastAsia="Calibri"/>
                <w:sz w:val="24"/>
                <w:szCs w:val="24"/>
              </w:rPr>
              <w:t>(</w:t>
            </w:r>
            <w:r w:rsidRPr="00357E5B">
              <w:rPr>
                <w:rFonts w:eastAsia="Calibri"/>
                <w:sz w:val="24"/>
                <w:szCs w:val="24"/>
              </w:rPr>
              <w:t xml:space="preserve">по данным Министерства здравоохранения </w:t>
            </w:r>
            <w:r w:rsidR="00605C12" w:rsidRPr="00357E5B">
              <w:rPr>
                <w:rFonts w:eastAsia="Calibri"/>
                <w:sz w:val="24"/>
                <w:szCs w:val="24"/>
              </w:rPr>
              <w:t>Республики Татарстан</w:t>
            </w:r>
            <w:r w:rsidR="0043210F">
              <w:rPr>
                <w:rFonts w:eastAsia="Calibri"/>
                <w:sz w:val="24"/>
                <w:szCs w:val="24"/>
              </w:rPr>
              <w:t>)</w:t>
            </w:r>
          </w:p>
        </w:tc>
        <w:tc>
          <w:tcPr>
            <w:tcW w:w="1357" w:type="dxa"/>
            <w:shd w:val="clear" w:color="auto" w:fill="auto"/>
          </w:tcPr>
          <w:p w:rsidR="000C5192" w:rsidRPr="00357E5B" w:rsidRDefault="00BF3F90" w:rsidP="00FE6017">
            <w:pPr>
              <w:widowControl w:val="0"/>
              <w:overflowPunct/>
              <w:autoSpaceDE/>
              <w:autoSpaceDN/>
              <w:adjustRightInd/>
              <w:spacing w:line="242" w:lineRule="auto"/>
              <w:jc w:val="center"/>
              <w:textAlignment w:val="auto"/>
              <w:outlineLvl w:val="1"/>
              <w:rPr>
                <w:rFonts w:eastAsia="Calibri"/>
                <w:sz w:val="24"/>
                <w:szCs w:val="24"/>
              </w:rPr>
            </w:pPr>
            <w:r>
              <w:rPr>
                <w:rFonts w:eastAsia="Calibri"/>
                <w:sz w:val="24"/>
                <w:szCs w:val="24"/>
              </w:rPr>
              <w:t>человек</w:t>
            </w:r>
          </w:p>
        </w:tc>
        <w:tc>
          <w:tcPr>
            <w:tcW w:w="1365" w:type="dxa"/>
            <w:shd w:val="clear" w:color="auto" w:fill="auto"/>
          </w:tcPr>
          <w:p w:rsidR="000C5192" w:rsidRPr="00357E5B" w:rsidRDefault="000C5192" w:rsidP="00FE6017">
            <w:pPr>
              <w:widowControl w:val="0"/>
              <w:overflowPunct/>
              <w:autoSpaceDE/>
              <w:autoSpaceDN/>
              <w:adjustRightInd/>
              <w:spacing w:line="242" w:lineRule="auto"/>
              <w:jc w:val="center"/>
              <w:textAlignment w:val="auto"/>
              <w:outlineLvl w:val="1"/>
              <w:rPr>
                <w:rFonts w:eastAsia="Calibri"/>
                <w:color w:val="000000"/>
                <w:sz w:val="24"/>
                <w:szCs w:val="24"/>
              </w:rPr>
            </w:pPr>
            <w:r w:rsidRPr="00357E5B">
              <w:rPr>
                <w:rFonts w:eastAsia="Calibri"/>
                <w:color w:val="000000"/>
                <w:sz w:val="24"/>
                <w:szCs w:val="24"/>
              </w:rPr>
              <w:t xml:space="preserve">987 </w:t>
            </w:r>
          </w:p>
        </w:tc>
        <w:tc>
          <w:tcPr>
            <w:tcW w:w="1375" w:type="dxa"/>
            <w:shd w:val="clear" w:color="auto" w:fill="auto"/>
          </w:tcPr>
          <w:p w:rsidR="000C5192" w:rsidRPr="00357E5B" w:rsidRDefault="000C5192" w:rsidP="00FE6017">
            <w:pPr>
              <w:widowControl w:val="0"/>
              <w:overflowPunct/>
              <w:autoSpaceDE/>
              <w:autoSpaceDN/>
              <w:adjustRightInd/>
              <w:spacing w:line="242" w:lineRule="auto"/>
              <w:jc w:val="center"/>
              <w:textAlignment w:val="auto"/>
              <w:outlineLvl w:val="1"/>
              <w:rPr>
                <w:rFonts w:eastAsia="Calibri"/>
                <w:color w:val="000000"/>
                <w:sz w:val="24"/>
                <w:szCs w:val="24"/>
              </w:rPr>
            </w:pPr>
            <w:r w:rsidRPr="00357E5B">
              <w:rPr>
                <w:rFonts w:eastAsia="Calibri"/>
                <w:color w:val="000000"/>
                <w:sz w:val="24"/>
                <w:szCs w:val="24"/>
              </w:rPr>
              <w:t xml:space="preserve">990 </w:t>
            </w:r>
          </w:p>
        </w:tc>
        <w:tc>
          <w:tcPr>
            <w:tcW w:w="1375" w:type="dxa"/>
            <w:shd w:val="clear" w:color="auto" w:fill="auto"/>
          </w:tcPr>
          <w:p w:rsidR="000C5192" w:rsidRPr="00357E5B" w:rsidRDefault="000C5192" w:rsidP="00FE6017">
            <w:pPr>
              <w:widowControl w:val="0"/>
              <w:overflowPunct/>
              <w:autoSpaceDE/>
              <w:autoSpaceDN/>
              <w:adjustRightInd/>
              <w:spacing w:line="242" w:lineRule="auto"/>
              <w:jc w:val="center"/>
              <w:textAlignment w:val="auto"/>
              <w:outlineLvl w:val="1"/>
              <w:rPr>
                <w:rFonts w:eastAsia="Calibri"/>
                <w:color w:val="000000"/>
                <w:sz w:val="24"/>
                <w:szCs w:val="24"/>
              </w:rPr>
            </w:pPr>
            <w:r w:rsidRPr="00357E5B">
              <w:rPr>
                <w:rFonts w:eastAsia="Calibri"/>
                <w:color w:val="000000"/>
                <w:sz w:val="24"/>
                <w:szCs w:val="24"/>
              </w:rPr>
              <w:t>1</w:t>
            </w:r>
            <w:r w:rsidR="00CF6191">
              <w:rPr>
                <w:rFonts w:eastAsia="Calibri"/>
                <w:color w:val="000000"/>
                <w:sz w:val="24"/>
                <w:szCs w:val="24"/>
              </w:rPr>
              <w:t> </w:t>
            </w:r>
            <w:r w:rsidRPr="00357E5B">
              <w:rPr>
                <w:rFonts w:eastAsia="Calibri"/>
                <w:color w:val="000000"/>
                <w:sz w:val="24"/>
                <w:szCs w:val="24"/>
              </w:rPr>
              <w:t xml:space="preserve">000 </w:t>
            </w:r>
          </w:p>
        </w:tc>
        <w:tc>
          <w:tcPr>
            <w:tcW w:w="1375" w:type="dxa"/>
            <w:shd w:val="clear" w:color="auto" w:fill="auto"/>
          </w:tcPr>
          <w:p w:rsidR="000C5192" w:rsidRPr="00357E5B" w:rsidRDefault="000C5192" w:rsidP="00FE6017">
            <w:pPr>
              <w:widowControl w:val="0"/>
              <w:overflowPunct/>
              <w:autoSpaceDE/>
              <w:autoSpaceDN/>
              <w:adjustRightInd/>
              <w:spacing w:line="242" w:lineRule="auto"/>
              <w:jc w:val="center"/>
              <w:textAlignment w:val="auto"/>
              <w:outlineLvl w:val="1"/>
              <w:rPr>
                <w:rFonts w:eastAsia="Calibri"/>
                <w:color w:val="000000"/>
                <w:sz w:val="24"/>
                <w:szCs w:val="24"/>
              </w:rPr>
            </w:pPr>
            <w:r w:rsidRPr="00357E5B">
              <w:rPr>
                <w:rFonts w:eastAsia="Calibri"/>
                <w:color w:val="000000"/>
                <w:sz w:val="24"/>
                <w:szCs w:val="24"/>
              </w:rPr>
              <w:t>1</w:t>
            </w:r>
            <w:r w:rsidR="00CF6191">
              <w:rPr>
                <w:rFonts w:eastAsia="Calibri"/>
                <w:color w:val="000000"/>
                <w:sz w:val="24"/>
                <w:szCs w:val="24"/>
              </w:rPr>
              <w:t> </w:t>
            </w:r>
            <w:r w:rsidRPr="00357E5B">
              <w:rPr>
                <w:rFonts w:eastAsia="Calibri"/>
                <w:color w:val="000000"/>
                <w:sz w:val="24"/>
                <w:szCs w:val="24"/>
              </w:rPr>
              <w:t xml:space="preserve">100 </w:t>
            </w:r>
          </w:p>
        </w:tc>
      </w:tr>
      <w:tr w:rsidR="000C5192" w:rsidRPr="00357E5B" w:rsidTr="00CF6191">
        <w:trPr>
          <w:trHeight w:val="20"/>
        </w:trPr>
        <w:tc>
          <w:tcPr>
            <w:tcW w:w="551"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357E5B">
              <w:rPr>
                <w:rFonts w:eastAsia="Calibri"/>
                <w:color w:val="000000"/>
                <w:sz w:val="24"/>
                <w:szCs w:val="24"/>
              </w:rPr>
              <w:t>4.</w:t>
            </w:r>
          </w:p>
        </w:tc>
        <w:tc>
          <w:tcPr>
            <w:tcW w:w="2778" w:type="dxa"/>
            <w:shd w:val="clear" w:color="auto" w:fill="auto"/>
          </w:tcPr>
          <w:p w:rsidR="000C5192" w:rsidRPr="00357E5B" w:rsidRDefault="000C5192" w:rsidP="00FE6017">
            <w:pPr>
              <w:widowControl w:val="0"/>
              <w:overflowPunct/>
              <w:autoSpaceDE/>
              <w:autoSpaceDN/>
              <w:adjustRightInd/>
              <w:spacing w:line="245" w:lineRule="auto"/>
              <w:jc w:val="both"/>
              <w:textAlignment w:val="auto"/>
              <w:outlineLvl w:val="1"/>
              <w:rPr>
                <w:rFonts w:eastAsia="Calibri"/>
                <w:sz w:val="24"/>
                <w:szCs w:val="24"/>
              </w:rPr>
            </w:pPr>
            <w:r w:rsidRPr="00357E5B">
              <w:rPr>
                <w:rFonts w:eastAsia="Calibri"/>
                <w:sz w:val="24"/>
                <w:szCs w:val="24"/>
              </w:rPr>
              <w:t xml:space="preserve">Количество обращений, поступивших на </w:t>
            </w:r>
            <w:r w:rsidR="00D3490C">
              <w:rPr>
                <w:rFonts w:eastAsia="Calibri"/>
                <w:sz w:val="24"/>
                <w:szCs w:val="24"/>
              </w:rPr>
              <w:t>«</w:t>
            </w:r>
            <w:r w:rsidRPr="00357E5B">
              <w:rPr>
                <w:rFonts w:eastAsia="Calibri"/>
                <w:sz w:val="24"/>
                <w:szCs w:val="24"/>
              </w:rPr>
              <w:t>горячие линии</w:t>
            </w:r>
            <w:r w:rsidR="00D3490C">
              <w:rPr>
                <w:rFonts w:eastAsia="Calibri"/>
                <w:sz w:val="24"/>
                <w:szCs w:val="24"/>
              </w:rPr>
              <w:t>»</w:t>
            </w:r>
            <w:r w:rsidRPr="00357E5B">
              <w:rPr>
                <w:rFonts w:eastAsia="Calibri"/>
                <w:sz w:val="24"/>
                <w:szCs w:val="24"/>
              </w:rPr>
              <w:t xml:space="preserve">, </w:t>
            </w:r>
            <w:r w:rsidR="00D3490C">
              <w:rPr>
                <w:rFonts w:eastAsia="Calibri"/>
                <w:sz w:val="24"/>
                <w:szCs w:val="24"/>
              </w:rPr>
              <w:t>«</w:t>
            </w:r>
            <w:r w:rsidRPr="00357E5B">
              <w:rPr>
                <w:rFonts w:eastAsia="Calibri"/>
                <w:sz w:val="24"/>
                <w:szCs w:val="24"/>
              </w:rPr>
              <w:t>телефоны доверия</w:t>
            </w:r>
            <w:r w:rsidR="00D3490C">
              <w:rPr>
                <w:rFonts w:eastAsia="Calibri"/>
                <w:sz w:val="24"/>
                <w:szCs w:val="24"/>
              </w:rPr>
              <w:t>»</w:t>
            </w:r>
            <w:r w:rsidRPr="00357E5B">
              <w:rPr>
                <w:rFonts w:eastAsia="Calibri"/>
                <w:sz w:val="24"/>
                <w:szCs w:val="24"/>
              </w:rPr>
              <w:t xml:space="preserve"> по вопросам получения экстренной психологической помощи в связи с риском суицида</w:t>
            </w:r>
          </w:p>
        </w:tc>
        <w:tc>
          <w:tcPr>
            <w:tcW w:w="1357" w:type="dxa"/>
            <w:shd w:val="clear" w:color="auto" w:fill="auto"/>
          </w:tcPr>
          <w:p w:rsidR="000C5192" w:rsidRPr="00357E5B" w:rsidRDefault="00BF3F90" w:rsidP="00FE6017">
            <w:pPr>
              <w:widowControl w:val="0"/>
              <w:overflowPunct/>
              <w:autoSpaceDE/>
              <w:autoSpaceDN/>
              <w:adjustRightInd/>
              <w:spacing w:line="245" w:lineRule="auto"/>
              <w:jc w:val="center"/>
              <w:textAlignment w:val="auto"/>
              <w:outlineLvl w:val="1"/>
              <w:rPr>
                <w:rFonts w:eastAsia="Calibri"/>
                <w:sz w:val="24"/>
                <w:szCs w:val="24"/>
              </w:rPr>
            </w:pPr>
            <w:r w:rsidRPr="00357E5B">
              <w:rPr>
                <w:rFonts w:eastAsia="Calibri"/>
                <w:color w:val="000000"/>
                <w:sz w:val="24"/>
                <w:szCs w:val="24"/>
              </w:rPr>
              <w:t>чел</w:t>
            </w:r>
            <w:r>
              <w:rPr>
                <w:rFonts w:eastAsia="Calibri"/>
                <w:color w:val="000000"/>
                <w:sz w:val="24"/>
                <w:szCs w:val="24"/>
              </w:rPr>
              <w:t>овек</w:t>
            </w:r>
          </w:p>
        </w:tc>
        <w:tc>
          <w:tcPr>
            <w:tcW w:w="1365"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357E5B">
              <w:rPr>
                <w:rFonts w:eastAsia="Calibri"/>
                <w:color w:val="000000"/>
                <w:sz w:val="24"/>
                <w:szCs w:val="24"/>
              </w:rPr>
              <w:t xml:space="preserve">548 </w:t>
            </w:r>
          </w:p>
        </w:tc>
        <w:tc>
          <w:tcPr>
            <w:tcW w:w="1375"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357E5B">
              <w:rPr>
                <w:rFonts w:eastAsia="Calibri"/>
                <w:color w:val="000000"/>
                <w:sz w:val="24"/>
                <w:szCs w:val="24"/>
              </w:rPr>
              <w:t>550</w:t>
            </w:r>
          </w:p>
        </w:tc>
        <w:tc>
          <w:tcPr>
            <w:tcW w:w="1375"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357E5B">
              <w:rPr>
                <w:rFonts w:eastAsia="Calibri"/>
                <w:color w:val="000000"/>
                <w:sz w:val="24"/>
                <w:szCs w:val="24"/>
              </w:rPr>
              <w:t>560</w:t>
            </w:r>
          </w:p>
        </w:tc>
        <w:tc>
          <w:tcPr>
            <w:tcW w:w="1375"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357E5B">
              <w:rPr>
                <w:rFonts w:eastAsia="Calibri"/>
                <w:color w:val="000000"/>
                <w:sz w:val="24"/>
                <w:szCs w:val="24"/>
              </w:rPr>
              <w:t>570</w:t>
            </w:r>
          </w:p>
        </w:tc>
      </w:tr>
      <w:tr w:rsidR="000C5192" w:rsidRPr="00357E5B" w:rsidTr="00CF6191">
        <w:trPr>
          <w:trHeight w:val="20"/>
        </w:trPr>
        <w:tc>
          <w:tcPr>
            <w:tcW w:w="551" w:type="dxa"/>
            <w:shd w:val="clear" w:color="auto" w:fill="auto"/>
          </w:tcPr>
          <w:p w:rsidR="000C5192" w:rsidRPr="00FE6017"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FE6017">
              <w:rPr>
                <w:rFonts w:eastAsia="Calibri"/>
                <w:color w:val="000000"/>
                <w:sz w:val="24"/>
                <w:szCs w:val="24"/>
              </w:rPr>
              <w:t>5.</w:t>
            </w:r>
          </w:p>
        </w:tc>
        <w:tc>
          <w:tcPr>
            <w:tcW w:w="2778" w:type="dxa"/>
            <w:shd w:val="clear" w:color="auto" w:fill="auto"/>
          </w:tcPr>
          <w:p w:rsidR="000C5192" w:rsidRPr="00FE6017" w:rsidRDefault="000C5192" w:rsidP="0043210F">
            <w:pPr>
              <w:widowControl w:val="0"/>
              <w:overflowPunct/>
              <w:autoSpaceDE/>
              <w:autoSpaceDN/>
              <w:adjustRightInd/>
              <w:spacing w:line="245" w:lineRule="auto"/>
              <w:jc w:val="both"/>
              <w:textAlignment w:val="auto"/>
              <w:outlineLvl w:val="1"/>
              <w:rPr>
                <w:rFonts w:eastAsia="Calibri"/>
                <w:sz w:val="24"/>
                <w:szCs w:val="24"/>
              </w:rPr>
            </w:pPr>
            <w:r w:rsidRPr="00FE6017">
              <w:rPr>
                <w:rFonts w:eastAsia="Calibri"/>
                <w:sz w:val="24"/>
                <w:szCs w:val="24"/>
              </w:rPr>
              <w:t xml:space="preserve">Количество </w:t>
            </w:r>
            <w:r w:rsidR="00FE6017" w:rsidRPr="00FE6017">
              <w:rPr>
                <w:rFonts w:eastAsia="Calibri"/>
                <w:sz w:val="24"/>
                <w:szCs w:val="24"/>
              </w:rPr>
              <w:t xml:space="preserve">несовершеннолетних, их родителей (законных представителей), охваченных </w:t>
            </w:r>
            <w:r w:rsidRPr="00FE6017">
              <w:rPr>
                <w:rFonts w:eastAsia="Calibri"/>
                <w:sz w:val="24"/>
                <w:szCs w:val="24"/>
              </w:rPr>
              <w:t>мероприяти</w:t>
            </w:r>
            <w:r w:rsidR="00FE6017" w:rsidRPr="00FE6017">
              <w:rPr>
                <w:rFonts w:eastAsia="Calibri"/>
                <w:sz w:val="24"/>
                <w:szCs w:val="24"/>
              </w:rPr>
              <w:t>ям</w:t>
            </w:r>
            <w:r w:rsidR="0043210F">
              <w:rPr>
                <w:rFonts w:eastAsia="Calibri"/>
                <w:sz w:val="24"/>
                <w:szCs w:val="24"/>
              </w:rPr>
              <w:t>и</w:t>
            </w:r>
            <w:r w:rsidR="00FE6017" w:rsidRPr="00FE6017">
              <w:rPr>
                <w:rFonts w:eastAsia="Calibri"/>
                <w:sz w:val="24"/>
                <w:szCs w:val="24"/>
              </w:rPr>
              <w:t xml:space="preserve"> и получивших</w:t>
            </w:r>
            <w:r w:rsidRPr="00FE6017">
              <w:rPr>
                <w:rFonts w:eastAsia="Calibri"/>
                <w:sz w:val="24"/>
                <w:szCs w:val="24"/>
              </w:rPr>
              <w:t xml:space="preserve"> консультаци</w:t>
            </w:r>
            <w:r w:rsidR="0043210F">
              <w:rPr>
                <w:rFonts w:eastAsia="Calibri"/>
                <w:sz w:val="24"/>
                <w:szCs w:val="24"/>
              </w:rPr>
              <w:t>и</w:t>
            </w:r>
          </w:p>
        </w:tc>
        <w:tc>
          <w:tcPr>
            <w:tcW w:w="1357" w:type="dxa"/>
            <w:shd w:val="clear" w:color="auto" w:fill="auto"/>
          </w:tcPr>
          <w:p w:rsidR="000C5192" w:rsidRPr="00FE6017" w:rsidRDefault="00FE6017" w:rsidP="00FE6017">
            <w:pPr>
              <w:widowControl w:val="0"/>
              <w:overflowPunct/>
              <w:autoSpaceDE/>
              <w:autoSpaceDN/>
              <w:adjustRightInd/>
              <w:spacing w:line="245" w:lineRule="auto"/>
              <w:jc w:val="center"/>
              <w:textAlignment w:val="auto"/>
              <w:outlineLvl w:val="1"/>
              <w:rPr>
                <w:rFonts w:eastAsia="Calibri"/>
                <w:sz w:val="24"/>
                <w:szCs w:val="24"/>
              </w:rPr>
            </w:pPr>
            <w:r w:rsidRPr="00FE6017">
              <w:rPr>
                <w:rFonts w:eastAsia="Calibri"/>
                <w:color w:val="000000"/>
                <w:sz w:val="24"/>
                <w:szCs w:val="24"/>
              </w:rPr>
              <w:t>человек</w:t>
            </w:r>
          </w:p>
        </w:tc>
        <w:tc>
          <w:tcPr>
            <w:tcW w:w="1365" w:type="dxa"/>
            <w:shd w:val="clear" w:color="auto" w:fill="auto"/>
          </w:tcPr>
          <w:p w:rsidR="000C5192" w:rsidRPr="00FE6017" w:rsidRDefault="004D0D1B"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FE6017">
              <w:rPr>
                <w:rFonts w:eastAsia="Calibri"/>
                <w:color w:val="000000"/>
                <w:sz w:val="24"/>
                <w:szCs w:val="24"/>
              </w:rPr>
              <w:t xml:space="preserve">300 </w:t>
            </w:r>
            <w:r w:rsidR="00FE6017" w:rsidRPr="00FE6017">
              <w:rPr>
                <w:rFonts w:eastAsia="Calibri"/>
                <w:color w:val="000000"/>
                <w:sz w:val="24"/>
                <w:szCs w:val="24"/>
              </w:rPr>
              <w:t>000</w:t>
            </w:r>
          </w:p>
        </w:tc>
        <w:tc>
          <w:tcPr>
            <w:tcW w:w="1375" w:type="dxa"/>
            <w:shd w:val="clear" w:color="auto" w:fill="auto"/>
          </w:tcPr>
          <w:p w:rsidR="000C5192" w:rsidRPr="00FE6017"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FE6017">
              <w:rPr>
                <w:rFonts w:eastAsia="Calibri"/>
                <w:color w:val="000000"/>
                <w:sz w:val="24"/>
                <w:szCs w:val="24"/>
              </w:rPr>
              <w:t xml:space="preserve">320 </w:t>
            </w:r>
            <w:r w:rsidR="00FE6017" w:rsidRPr="00FE6017">
              <w:rPr>
                <w:rFonts w:eastAsia="Calibri"/>
                <w:color w:val="000000"/>
                <w:sz w:val="24"/>
                <w:szCs w:val="24"/>
              </w:rPr>
              <w:t>000</w:t>
            </w:r>
          </w:p>
        </w:tc>
        <w:tc>
          <w:tcPr>
            <w:tcW w:w="1375" w:type="dxa"/>
            <w:shd w:val="clear" w:color="auto" w:fill="auto"/>
          </w:tcPr>
          <w:p w:rsidR="000C5192" w:rsidRPr="00FE6017"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FE6017">
              <w:rPr>
                <w:rFonts w:eastAsia="Calibri"/>
                <w:color w:val="000000"/>
                <w:sz w:val="24"/>
                <w:szCs w:val="24"/>
              </w:rPr>
              <w:t xml:space="preserve">330 </w:t>
            </w:r>
            <w:r w:rsidR="00FE6017" w:rsidRPr="00FE6017">
              <w:rPr>
                <w:rFonts w:eastAsia="Calibri"/>
                <w:color w:val="000000"/>
                <w:sz w:val="24"/>
                <w:szCs w:val="24"/>
              </w:rPr>
              <w:t>000</w:t>
            </w:r>
          </w:p>
        </w:tc>
        <w:tc>
          <w:tcPr>
            <w:tcW w:w="1375"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FE6017">
              <w:rPr>
                <w:rFonts w:eastAsia="Calibri"/>
                <w:color w:val="000000"/>
                <w:sz w:val="24"/>
                <w:szCs w:val="24"/>
              </w:rPr>
              <w:t xml:space="preserve">340 </w:t>
            </w:r>
            <w:r w:rsidR="00FE6017" w:rsidRPr="00FE6017">
              <w:rPr>
                <w:rFonts w:eastAsia="Calibri"/>
                <w:color w:val="000000"/>
                <w:sz w:val="24"/>
                <w:szCs w:val="24"/>
              </w:rPr>
              <w:t>000</w:t>
            </w:r>
          </w:p>
        </w:tc>
      </w:tr>
      <w:tr w:rsidR="000C5192" w:rsidRPr="00357E5B" w:rsidTr="00CF6191">
        <w:trPr>
          <w:trHeight w:val="20"/>
        </w:trPr>
        <w:tc>
          <w:tcPr>
            <w:tcW w:w="551"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357E5B">
              <w:rPr>
                <w:rFonts w:eastAsia="Calibri"/>
                <w:color w:val="000000"/>
                <w:sz w:val="24"/>
                <w:szCs w:val="24"/>
              </w:rPr>
              <w:t>6.</w:t>
            </w:r>
          </w:p>
        </w:tc>
        <w:tc>
          <w:tcPr>
            <w:tcW w:w="2778" w:type="dxa"/>
            <w:shd w:val="clear" w:color="auto" w:fill="auto"/>
          </w:tcPr>
          <w:p w:rsidR="000C5192" w:rsidRPr="00357E5B" w:rsidRDefault="000C5192" w:rsidP="00742BDE">
            <w:pPr>
              <w:widowControl w:val="0"/>
              <w:overflowPunct/>
              <w:autoSpaceDE/>
              <w:autoSpaceDN/>
              <w:adjustRightInd/>
              <w:spacing w:line="245" w:lineRule="auto"/>
              <w:jc w:val="both"/>
              <w:textAlignment w:val="auto"/>
              <w:outlineLvl w:val="1"/>
              <w:rPr>
                <w:rFonts w:eastAsia="Calibri"/>
                <w:sz w:val="24"/>
                <w:szCs w:val="24"/>
              </w:rPr>
            </w:pPr>
            <w:r w:rsidRPr="00357E5B">
              <w:rPr>
                <w:rFonts w:eastAsia="Calibri"/>
                <w:sz w:val="24"/>
                <w:szCs w:val="24"/>
              </w:rPr>
              <w:t xml:space="preserve">Количество выявленных </w:t>
            </w:r>
            <w:proofErr w:type="spellStart"/>
            <w:r w:rsidR="006C1F97">
              <w:rPr>
                <w:rFonts w:eastAsia="Calibri"/>
                <w:sz w:val="24"/>
                <w:szCs w:val="24"/>
              </w:rPr>
              <w:t>и</w:t>
            </w:r>
            <w:r w:rsidRPr="00357E5B">
              <w:rPr>
                <w:rFonts w:eastAsia="Calibri"/>
                <w:sz w:val="24"/>
                <w:szCs w:val="24"/>
              </w:rPr>
              <w:t>нтернет-ресурсов</w:t>
            </w:r>
            <w:proofErr w:type="spellEnd"/>
            <w:r w:rsidRPr="00357E5B">
              <w:rPr>
                <w:rFonts w:eastAsia="Calibri"/>
                <w:sz w:val="24"/>
                <w:szCs w:val="24"/>
              </w:rPr>
              <w:t>, содержащих информацию противоправного контента (в том числе</w:t>
            </w:r>
            <w:r w:rsidR="00742BDE">
              <w:rPr>
                <w:rFonts w:eastAsia="Calibri"/>
                <w:sz w:val="24"/>
                <w:szCs w:val="24"/>
              </w:rPr>
              <w:t xml:space="preserve"> о</w:t>
            </w:r>
            <w:r w:rsidRPr="00357E5B">
              <w:rPr>
                <w:rFonts w:eastAsia="Calibri"/>
                <w:sz w:val="24"/>
                <w:szCs w:val="24"/>
              </w:rPr>
              <w:t xml:space="preserve"> </w:t>
            </w:r>
            <w:proofErr w:type="spellStart"/>
            <w:r w:rsidR="006C1F97" w:rsidRPr="00357E5B">
              <w:rPr>
                <w:rFonts w:eastAsia="Calibri"/>
                <w:sz w:val="24"/>
                <w:szCs w:val="24"/>
              </w:rPr>
              <w:t>спо</w:t>
            </w:r>
            <w:r w:rsidR="00742BDE">
              <w:rPr>
                <w:rFonts w:eastAsia="Calibri"/>
                <w:sz w:val="24"/>
                <w:szCs w:val="24"/>
              </w:rPr>
              <w:t>-собах</w:t>
            </w:r>
            <w:proofErr w:type="spellEnd"/>
            <w:r w:rsidR="00742BDE">
              <w:rPr>
                <w:rFonts w:eastAsia="Calibri"/>
                <w:sz w:val="24"/>
                <w:szCs w:val="24"/>
              </w:rPr>
              <w:t xml:space="preserve"> самоубийства</w:t>
            </w:r>
            <w:r w:rsidRPr="00357E5B">
              <w:rPr>
                <w:rFonts w:eastAsia="Calibri"/>
                <w:sz w:val="24"/>
                <w:szCs w:val="24"/>
              </w:rPr>
              <w:t>), на</w:t>
            </w:r>
            <w:r w:rsidR="006C1F97">
              <w:rPr>
                <w:rFonts w:eastAsia="Calibri"/>
                <w:sz w:val="24"/>
                <w:szCs w:val="24"/>
              </w:rPr>
              <w:t>-</w:t>
            </w:r>
            <w:proofErr w:type="spellStart"/>
            <w:r w:rsidRPr="00357E5B">
              <w:rPr>
                <w:rFonts w:eastAsia="Calibri"/>
                <w:sz w:val="24"/>
                <w:szCs w:val="24"/>
              </w:rPr>
              <w:t>правленных</w:t>
            </w:r>
            <w:proofErr w:type="spellEnd"/>
            <w:r w:rsidRPr="00357E5B">
              <w:rPr>
                <w:rFonts w:eastAsia="Calibri"/>
                <w:sz w:val="24"/>
                <w:szCs w:val="24"/>
              </w:rPr>
              <w:t xml:space="preserve"> для блокировки в уполномоченные органы (по данным </w:t>
            </w:r>
            <w:r w:rsidR="004850BB" w:rsidRPr="00357E5B">
              <w:rPr>
                <w:rFonts w:eastAsia="Calibri"/>
                <w:sz w:val="24"/>
                <w:szCs w:val="24"/>
              </w:rPr>
              <w:t>Центра информационных технологий</w:t>
            </w:r>
            <w:r w:rsidRPr="00357E5B">
              <w:rPr>
                <w:rFonts w:eastAsia="Calibri"/>
                <w:sz w:val="24"/>
                <w:szCs w:val="24"/>
              </w:rPr>
              <w:t>)</w:t>
            </w:r>
          </w:p>
        </w:tc>
        <w:tc>
          <w:tcPr>
            <w:tcW w:w="1357" w:type="dxa"/>
            <w:shd w:val="clear" w:color="auto" w:fill="auto"/>
          </w:tcPr>
          <w:p w:rsidR="000C5192" w:rsidRPr="00357E5B" w:rsidRDefault="004D0D1B" w:rsidP="00FE6017">
            <w:pPr>
              <w:widowControl w:val="0"/>
              <w:overflowPunct/>
              <w:autoSpaceDE/>
              <w:autoSpaceDN/>
              <w:adjustRightInd/>
              <w:spacing w:line="245" w:lineRule="auto"/>
              <w:jc w:val="center"/>
              <w:textAlignment w:val="auto"/>
              <w:outlineLvl w:val="1"/>
              <w:rPr>
                <w:rFonts w:eastAsia="Calibri"/>
                <w:sz w:val="24"/>
                <w:szCs w:val="24"/>
              </w:rPr>
            </w:pPr>
            <w:r w:rsidRPr="00357E5B">
              <w:rPr>
                <w:rFonts w:eastAsia="Calibri"/>
                <w:sz w:val="24"/>
                <w:szCs w:val="24"/>
              </w:rPr>
              <w:t>ед</w:t>
            </w:r>
            <w:r>
              <w:rPr>
                <w:rFonts w:eastAsia="Calibri"/>
                <w:sz w:val="24"/>
                <w:szCs w:val="24"/>
              </w:rPr>
              <w:t>иниц</w:t>
            </w:r>
          </w:p>
        </w:tc>
        <w:tc>
          <w:tcPr>
            <w:tcW w:w="1365"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357E5B">
              <w:rPr>
                <w:rFonts w:eastAsia="Calibri"/>
                <w:color w:val="000000"/>
                <w:sz w:val="24"/>
                <w:szCs w:val="24"/>
              </w:rPr>
              <w:t xml:space="preserve">14 </w:t>
            </w:r>
            <w:r w:rsidR="00BF3F90">
              <w:rPr>
                <w:rFonts w:eastAsia="Calibri"/>
                <w:color w:val="000000"/>
                <w:sz w:val="24"/>
                <w:szCs w:val="24"/>
              </w:rPr>
              <w:t>000</w:t>
            </w:r>
          </w:p>
        </w:tc>
        <w:tc>
          <w:tcPr>
            <w:tcW w:w="1375"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357E5B">
              <w:rPr>
                <w:rFonts w:eastAsia="Calibri"/>
                <w:color w:val="000000"/>
                <w:sz w:val="24"/>
                <w:szCs w:val="24"/>
              </w:rPr>
              <w:t>14</w:t>
            </w:r>
            <w:r w:rsidR="00BF3F90">
              <w:rPr>
                <w:rFonts w:eastAsia="Calibri"/>
                <w:color w:val="000000"/>
                <w:sz w:val="24"/>
                <w:szCs w:val="24"/>
              </w:rPr>
              <w:t> 500</w:t>
            </w:r>
          </w:p>
        </w:tc>
        <w:tc>
          <w:tcPr>
            <w:tcW w:w="1375"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357E5B">
              <w:rPr>
                <w:rFonts w:eastAsia="Calibri"/>
                <w:color w:val="000000"/>
                <w:sz w:val="24"/>
                <w:szCs w:val="24"/>
              </w:rPr>
              <w:t xml:space="preserve">15 </w:t>
            </w:r>
            <w:r w:rsidR="00BF3F90">
              <w:rPr>
                <w:rFonts w:eastAsia="Calibri"/>
                <w:color w:val="000000"/>
                <w:sz w:val="24"/>
                <w:szCs w:val="24"/>
              </w:rPr>
              <w:t>000</w:t>
            </w:r>
          </w:p>
        </w:tc>
        <w:tc>
          <w:tcPr>
            <w:tcW w:w="1375"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357E5B">
              <w:rPr>
                <w:rFonts w:eastAsia="Calibri"/>
                <w:color w:val="000000"/>
                <w:sz w:val="24"/>
                <w:szCs w:val="24"/>
              </w:rPr>
              <w:t>15</w:t>
            </w:r>
            <w:r w:rsidR="00BF3F90">
              <w:rPr>
                <w:rFonts w:eastAsia="Calibri"/>
                <w:color w:val="000000"/>
                <w:sz w:val="24"/>
                <w:szCs w:val="24"/>
              </w:rPr>
              <w:t xml:space="preserve"> 500</w:t>
            </w:r>
          </w:p>
        </w:tc>
      </w:tr>
      <w:tr w:rsidR="000C5192" w:rsidRPr="00357E5B" w:rsidTr="00CF6191">
        <w:trPr>
          <w:trHeight w:val="20"/>
        </w:trPr>
        <w:tc>
          <w:tcPr>
            <w:tcW w:w="551"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357E5B">
              <w:rPr>
                <w:rFonts w:eastAsia="Calibri"/>
                <w:color w:val="000000"/>
                <w:sz w:val="24"/>
                <w:szCs w:val="24"/>
              </w:rPr>
              <w:t>7.</w:t>
            </w:r>
          </w:p>
        </w:tc>
        <w:tc>
          <w:tcPr>
            <w:tcW w:w="2778" w:type="dxa"/>
            <w:shd w:val="clear" w:color="auto" w:fill="auto"/>
          </w:tcPr>
          <w:p w:rsidR="000C5192" w:rsidRPr="00357E5B" w:rsidRDefault="000C5192" w:rsidP="00FE6017">
            <w:pPr>
              <w:widowControl w:val="0"/>
              <w:overflowPunct/>
              <w:autoSpaceDE/>
              <w:autoSpaceDN/>
              <w:adjustRightInd/>
              <w:spacing w:line="245" w:lineRule="auto"/>
              <w:jc w:val="both"/>
              <w:textAlignment w:val="auto"/>
              <w:outlineLvl w:val="1"/>
              <w:rPr>
                <w:rFonts w:eastAsia="Calibri"/>
                <w:sz w:val="24"/>
                <w:szCs w:val="24"/>
              </w:rPr>
            </w:pPr>
            <w:r w:rsidRPr="00357E5B">
              <w:rPr>
                <w:rFonts w:eastAsia="Calibri"/>
                <w:sz w:val="24"/>
                <w:szCs w:val="24"/>
              </w:rPr>
              <w:t>Численность специалистов, освоивших программы повышения квалификации по вопросам психолого-педагогического сопровождения несовершеннолетних с суицидальным риском, оказания помощи несовершеннолетним группы риска и их родителям (законным представителям)</w:t>
            </w:r>
          </w:p>
        </w:tc>
        <w:tc>
          <w:tcPr>
            <w:tcW w:w="1357" w:type="dxa"/>
            <w:shd w:val="clear" w:color="auto" w:fill="auto"/>
          </w:tcPr>
          <w:p w:rsidR="000C5192" w:rsidRPr="00357E5B" w:rsidRDefault="00BF3F90" w:rsidP="00FE6017">
            <w:pPr>
              <w:widowControl w:val="0"/>
              <w:overflowPunct/>
              <w:autoSpaceDE/>
              <w:autoSpaceDN/>
              <w:adjustRightInd/>
              <w:spacing w:line="245" w:lineRule="auto"/>
              <w:jc w:val="center"/>
              <w:textAlignment w:val="auto"/>
              <w:outlineLvl w:val="1"/>
              <w:rPr>
                <w:rFonts w:eastAsia="Calibri"/>
                <w:sz w:val="24"/>
                <w:szCs w:val="24"/>
              </w:rPr>
            </w:pPr>
            <w:r w:rsidRPr="00357E5B">
              <w:rPr>
                <w:rFonts w:eastAsia="Calibri"/>
                <w:color w:val="000000"/>
                <w:sz w:val="24"/>
                <w:szCs w:val="24"/>
              </w:rPr>
              <w:t>чел</w:t>
            </w:r>
            <w:r>
              <w:rPr>
                <w:rFonts w:eastAsia="Calibri"/>
                <w:color w:val="000000"/>
                <w:sz w:val="24"/>
                <w:szCs w:val="24"/>
              </w:rPr>
              <w:t>овек</w:t>
            </w:r>
          </w:p>
        </w:tc>
        <w:tc>
          <w:tcPr>
            <w:tcW w:w="1365"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357E5B">
              <w:rPr>
                <w:rFonts w:eastAsia="Calibri"/>
                <w:color w:val="000000"/>
                <w:sz w:val="24"/>
                <w:szCs w:val="24"/>
              </w:rPr>
              <w:t xml:space="preserve">900 </w:t>
            </w:r>
          </w:p>
        </w:tc>
        <w:tc>
          <w:tcPr>
            <w:tcW w:w="1375"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357E5B">
              <w:rPr>
                <w:rFonts w:eastAsia="Calibri"/>
                <w:color w:val="000000"/>
                <w:sz w:val="24"/>
                <w:szCs w:val="24"/>
              </w:rPr>
              <w:t xml:space="preserve">925 </w:t>
            </w:r>
          </w:p>
        </w:tc>
        <w:tc>
          <w:tcPr>
            <w:tcW w:w="1375"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357E5B">
              <w:rPr>
                <w:rFonts w:eastAsia="Calibri"/>
                <w:color w:val="000000"/>
                <w:sz w:val="24"/>
                <w:szCs w:val="24"/>
              </w:rPr>
              <w:t xml:space="preserve">950 </w:t>
            </w:r>
          </w:p>
        </w:tc>
        <w:tc>
          <w:tcPr>
            <w:tcW w:w="1375" w:type="dxa"/>
            <w:shd w:val="clear" w:color="auto" w:fill="auto"/>
          </w:tcPr>
          <w:p w:rsidR="000C5192" w:rsidRPr="00357E5B" w:rsidRDefault="000C5192" w:rsidP="00FE6017">
            <w:pPr>
              <w:widowControl w:val="0"/>
              <w:overflowPunct/>
              <w:autoSpaceDE/>
              <w:autoSpaceDN/>
              <w:adjustRightInd/>
              <w:spacing w:line="245" w:lineRule="auto"/>
              <w:jc w:val="center"/>
              <w:textAlignment w:val="auto"/>
              <w:outlineLvl w:val="1"/>
              <w:rPr>
                <w:rFonts w:eastAsia="Calibri"/>
                <w:color w:val="000000"/>
                <w:sz w:val="24"/>
                <w:szCs w:val="24"/>
              </w:rPr>
            </w:pPr>
            <w:r w:rsidRPr="00357E5B">
              <w:rPr>
                <w:rFonts w:eastAsia="Calibri"/>
                <w:color w:val="000000"/>
                <w:sz w:val="24"/>
                <w:szCs w:val="24"/>
              </w:rPr>
              <w:t>975</w:t>
            </w:r>
          </w:p>
        </w:tc>
      </w:tr>
      <w:tr w:rsidR="000C5192" w:rsidRPr="00357E5B" w:rsidTr="00CF6191">
        <w:trPr>
          <w:trHeight w:val="20"/>
        </w:trPr>
        <w:tc>
          <w:tcPr>
            <w:tcW w:w="551" w:type="dxa"/>
            <w:shd w:val="clear" w:color="auto" w:fill="auto"/>
          </w:tcPr>
          <w:p w:rsidR="000C5192" w:rsidRPr="00357E5B" w:rsidRDefault="000C5192" w:rsidP="00CF6191">
            <w:pPr>
              <w:widowControl w:val="0"/>
              <w:overflowPunct/>
              <w:autoSpaceDE/>
              <w:autoSpaceDN/>
              <w:adjustRightInd/>
              <w:jc w:val="center"/>
              <w:textAlignment w:val="auto"/>
              <w:outlineLvl w:val="1"/>
              <w:rPr>
                <w:rFonts w:eastAsia="Calibri"/>
                <w:color w:val="000000"/>
                <w:sz w:val="24"/>
                <w:szCs w:val="24"/>
              </w:rPr>
            </w:pPr>
            <w:r w:rsidRPr="00357E5B">
              <w:rPr>
                <w:rFonts w:eastAsia="Calibri"/>
                <w:color w:val="000000"/>
                <w:sz w:val="24"/>
                <w:szCs w:val="24"/>
              </w:rPr>
              <w:lastRenderedPageBreak/>
              <w:t>8.</w:t>
            </w:r>
          </w:p>
        </w:tc>
        <w:tc>
          <w:tcPr>
            <w:tcW w:w="2778" w:type="dxa"/>
            <w:shd w:val="clear" w:color="auto" w:fill="auto"/>
          </w:tcPr>
          <w:p w:rsidR="000C5192" w:rsidRPr="00357E5B" w:rsidRDefault="000C5192" w:rsidP="008F3CBD">
            <w:pPr>
              <w:widowControl w:val="0"/>
              <w:overflowPunct/>
              <w:autoSpaceDE/>
              <w:autoSpaceDN/>
              <w:adjustRightInd/>
              <w:jc w:val="both"/>
              <w:textAlignment w:val="auto"/>
              <w:outlineLvl w:val="1"/>
              <w:rPr>
                <w:rFonts w:eastAsia="Calibri"/>
                <w:sz w:val="24"/>
                <w:szCs w:val="24"/>
              </w:rPr>
            </w:pPr>
            <w:r w:rsidRPr="00357E5B">
              <w:rPr>
                <w:rFonts w:eastAsia="Calibri"/>
                <w:sz w:val="24"/>
                <w:szCs w:val="24"/>
              </w:rPr>
              <w:t>Охват групповыми и индивидуальными консультациями несовершеннолетних, ранее совершивши</w:t>
            </w:r>
            <w:r w:rsidR="008F3CBD">
              <w:rPr>
                <w:rFonts w:eastAsia="Calibri"/>
                <w:sz w:val="24"/>
                <w:szCs w:val="24"/>
              </w:rPr>
              <w:t xml:space="preserve">х </w:t>
            </w:r>
            <w:r w:rsidRPr="00357E5B">
              <w:rPr>
                <w:rFonts w:eastAsia="Calibri"/>
                <w:sz w:val="24"/>
                <w:szCs w:val="24"/>
              </w:rPr>
              <w:t>попытки суицида</w:t>
            </w:r>
          </w:p>
        </w:tc>
        <w:tc>
          <w:tcPr>
            <w:tcW w:w="1357" w:type="dxa"/>
            <w:shd w:val="clear" w:color="auto" w:fill="auto"/>
          </w:tcPr>
          <w:p w:rsidR="000C5192" w:rsidRPr="00357E5B" w:rsidRDefault="000C5192" w:rsidP="00CF6191">
            <w:pPr>
              <w:widowControl w:val="0"/>
              <w:overflowPunct/>
              <w:autoSpaceDE/>
              <w:autoSpaceDN/>
              <w:adjustRightInd/>
              <w:jc w:val="center"/>
              <w:textAlignment w:val="auto"/>
              <w:outlineLvl w:val="1"/>
              <w:rPr>
                <w:rFonts w:eastAsia="Calibri"/>
                <w:sz w:val="24"/>
                <w:szCs w:val="24"/>
              </w:rPr>
            </w:pPr>
            <w:r w:rsidRPr="00357E5B">
              <w:rPr>
                <w:rFonts w:eastAsia="Calibri"/>
                <w:sz w:val="24"/>
                <w:szCs w:val="24"/>
              </w:rPr>
              <w:t>%</w:t>
            </w:r>
          </w:p>
        </w:tc>
        <w:tc>
          <w:tcPr>
            <w:tcW w:w="1365" w:type="dxa"/>
            <w:shd w:val="clear" w:color="auto" w:fill="auto"/>
          </w:tcPr>
          <w:p w:rsidR="000C5192" w:rsidRPr="00357E5B" w:rsidRDefault="00BF3F90" w:rsidP="00CF6191">
            <w:pPr>
              <w:widowControl w:val="0"/>
              <w:overflowPunct/>
              <w:autoSpaceDE/>
              <w:autoSpaceDN/>
              <w:adjustRightInd/>
              <w:jc w:val="center"/>
              <w:textAlignment w:val="auto"/>
              <w:outlineLvl w:val="1"/>
              <w:rPr>
                <w:rFonts w:eastAsia="Calibri"/>
                <w:color w:val="000000"/>
                <w:sz w:val="24"/>
                <w:szCs w:val="24"/>
              </w:rPr>
            </w:pPr>
            <w:r>
              <w:rPr>
                <w:rFonts w:eastAsia="Calibri"/>
                <w:color w:val="000000"/>
                <w:sz w:val="24"/>
                <w:szCs w:val="24"/>
              </w:rPr>
              <w:t>100</w:t>
            </w:r>
          </w:p>
        </w:tc>
        <w:tc>
          <w:tcPr>
            <w:tcW w:w="1375" w:type="dxa"/>
            <w:shd w:val="clear" w:color="auto" w:fill="auto"/>
          </w:tcPr>
          <w:p w:rsidR="000C5192" w:rsidRPr="00357E5B" w:rsidRDefault="00BF3F90" w:rsidP="00CF6191">
            <w:pPr>
              <w:widowControl w:val="0"/>
              <w:overflowPunct/>
              <w:autoSpaceDE/>
              <w:autoSpaceDN/>
              <w:adjustRightInd/>
              <w:jc w:val="center"/>
              <w:textAlignment w:val="auto"/>
              <w:outlineLvl w:val="1"/>
              <w:rPr>
                <w:rFonts w:eastAsia="Calibri"/>
                <w:color w:val="000000"/>
                <w:sz w:val="24"/>
                <w:szCs w:val="24"/>
              </w:rPr>
            </w:pPr>
            <w:r>
              <w:rPr>
                <w:rFonts w:eastAsia="Calibri"/>
                <w:color w:val="000000"/>
                <w:sz w:val="24"/>
                <w:szCs w:val="24"/>
              </w:rPr>
              <w:t>100</w:t>
            </w:r>
          </w:p>
        </w:tc>
        <w:tc>
          <w:tcPr>
            <w:tcW w:w="1375" w:type="dxa"/>
            <w:shd w:val="clear" w:color="auto" w:fill="auto"/>
          </w:tcPr>
          <w:p w:rsidR="000C5192" w:rsidRPr="00357E5B" w:rsidRDefault="00BF3F90" w:rsidP="00CF6191">
            <w:pPr>
              <w:widowControl w:val="0"/>
              <w:overflowPunct/>
              <w:autoSpaceDE/>
              <w:autoSpaceDN/>
              <w:adjustRightInd/>
              <w:jc w:val="center"/>
              <w:textAlignment w:val="auto"/>
              <w:outlineLvl w:val="1"/>
              <w:rPr>
                <w:rFonts w:eastAsia="Calibri"/>
                <w:color w:val="000000"/>
                <w:sz w:val="24"/>
                <w:szCs w:val="24"/>
              </w:rPr>
            </w:pPr>
            <w:r>
              <w:rPr>
                <w:rFonts w:eastAsia="Calibri"/>
                <w:color w:val="000000"/>
                <w:sz w:val="24"/>
                <w:szCs w:val="24"/>
              </w:rPr>
              <w:t>100</w:t>
            </w:r>
          </w:p>
        </w:tc>
        <w:tc>
          <w:tcPr>
            <w:tcW w:w="1375" w:type="dxa"/>
            <w:shd w:val="clear" w:color="auto" w:fill="auto"/>
          </w:tcPr>
          <w:p w:rsidR="000C5192" w:rsidRPr="00357E5B" w:rsidRDefault="00BF3F90" w:rsidP="00CF6191">
            <w:pPr>
              <w:widowControl w:val="0"/>
              <w:overflowPunct/>
              <w:autoSpaceDE/>
              <w:autoSpaceDN/>
              <w:adjustRightInd/>
              <w:jc w:val="center"/>
              <w:textAlignment w:val="auto"/>
              <w:outlineLvl w:val="1"/>
              <w:rPr>
                <w:rFonts w:eastAsia="Calibri"/>
                <w:color w:val="000000"/>
                <w:sz w:val="24"/>
                <w:szCs w:val="24"/>
              </w:rPr>
            </w:pPr>
            <w:r>
              <w:rPr>
                <w:rFonts w:eastAsia="Calibri"/>
                <w:color w:val="000000"/>
                <w:sz w:val="24"/>
                <w:szCs w:val="24"/>
              </w:rPr>
              <w:t>100</w:t>
            </w:r>
          </w:p>
        </w:tc>
      </w:tr>
      <w:tr w:rsidR="000C5192" w:rsidRPr="00357E5B" w:rsidTr="00CF6191">
        <w:trPr>
          <w:trHeight w:val="20"/>
        </w:trPr>
        <w:tc>
          <w:tcPr>
            <w:tcW w:w="551" w:type="dxa"/>
            <w:shd w:val="clear" w:color="auto" w:fill="auto"/>
          </w:tcPr>
          <w:p w:rsidR="000C5192" w:rsidRPr="00357E5B" w:rsidRDefault="000C5192" w:rsidP="00CF6191">
            <w:pPr>
              <w:widowControl w:val="0"/>
              <w:overflowPunct/>
              <w:autoSpaceDE/>
              <w:autoSpaceDN/>
              <w:adjustRightInd/>
              <w:jc w:val="center"/>
              <w:textAlignment w:val="auto"/>
              <w:outlineLvl w:val="1"/>
              <w:rPr>
                <w:rFonts w:eastAsia="Calibri"/>
                <w:color w:val="000000"/>
                <w:sz w:val="24"/>
                <w:szCs w:val="24"/>
              </w:rPr>
            </w:pPr>
            <w:r w:rsidRPr="00357E5B">
              <w:rPr>
                <w:rFonts w:eastAsia="Calibri"/>
                <w:color w:val="000000"/>
                <w:sz w:val="24"/>
                <w:szCs w:val="24"/>
              </w:rPr>
              <w:t>9.</w:t>
            </w:r>
          </w:p>
        </w:tc>
        <w:tc>
          <w:tcPr>
            <w:tcW w:w="2778" w:type="dxa"/>
            <w:shd w:val="clear" w:color="auto" w:fill="auto"/>
          </w:tcPr>
          <w:p w:rsidR="000C5192" w:rsidRPr="00357E5B" w:rsidRDefault="000C5192" w:rsidP="00461E7C">
            <w:pPr>
              <w:widowControl w:val="0"/>
              <w:overflowPunct/>
              <w:autoSpaceDE/>
              <w:autoSpaceDN/>
              <w:adjustRightInd/>
              <w:jc w:val="both"/>
              <w:textAlignment w:val="auto"/>
              <w:outlineLvl w:val="1"/>
              <w:rPr>
                <w:rFonts w:eastAsia="Calibri"/>
                <w:sz w:val="24"/>
                <w:szCs w:val="24"/>
              </w:rPr>
            </w:pPr>
            <w:r w:rsidRPr="00357E5B">
              <w:rPr>
                <w:rFonts w:eastAsia="Calibri"/>
                <w:sz w:val="24"/>
                <w:szCs w:val="24"/>
              </w:rPr>
              <w:t>Доля</w:t>
            </w:r>
            <w:r w:rsidR="004850BB" w:rsidRPr="00357E5B">
              <w:rPr>
                <w:rFonts w:eastAsia="Calibri"/>
                <w:sz w:val="24"/>
                <w:szCs w:val="24"/>
              </w:rPr>
              <w:t xml:space="preserve"> обучающихся</w:t>
            </w:r>
            <w:r w:rsidRPr="00357E5B">
              <w:rPr>
                <w:rFonts w:eastAsia="Calibri"/>
                <w:sz w:val="24"/>
                <w:szCs w:val="24"/>
              </w:rPr>
              <w:t>, прошедших мониторинг безопасности образовательной среды и социально-психологическо</w:t>
            </w:r>
            <w:r w:rsidR="008003DE">
              <w:rPr>
                <w:rFonts w:eastAsia="Calibri"/>
                <w:sz w:val="24"/>
                <w:szCs w:val="24"/>
              </w:rPr>
              <w:t>е</w:t>
            </w:r>
            <w:r w:rsidRPr="00357E5B">
              <w:rPr>
                <w:rFonts w:eastAsia="Calibri"/>
                <w:sz w:val="24"/>
                <w:szCs w:val="24"/>
              </w:rPr>
              <w:t xml:space="preserve"> тестировани</w:t>
            </w:r>
            <w:r w:rsidR="008003DE">
              <w:rPr>
                <w:rFonts w:eastAsia="Calibri"/>
                <w:sz w:val="24"/>
                <w:szCs w:val="24"/>
              </w:rPr>
              <w:t>е</w:t>
            </w:r>
            <w:r w:rsidRPr="00357E5B">
              <w:rPr>
                <w:rFonts w:eastAsia="Calibri"/>
                <w:sz w:val="24"/>
                <w:szCs w:val="24"/>
              </w:rPr>
              <w:t xml:space="preserve"> </w:t>
            </w:r>
          </w:p>
        </w:tc>
        <w:tc>
          <w:tcPr>
            <w:tcW w:w="1357" w:type="dxa"/>
            <w:shd w:val="clear" w:color="auto" w:fill="auto"/>
          </w:tcPr>
          <w:p w:rsidR="000C5192" w:rsidRPr="00357E5B" w:rsidRDefault="000C5192" w:rsidP="00CF6191">
            <w:pPr>
              <w:widowControl w:val="0"/>
              <w:overflowPunct/>
              <w:autoSpaceDE/>
              <w:autoSpaceDN/>
              <w:adjustRightInd/>
              <w:jc w:val="center"/>
              <w:textAlignment w:val="auto"/>
              <w:outlineLvl w:val="1"/>
              <w:rPr>
                <w:rFonts w:eastAsia="Calibri"/>
                <w:sz w:val="24"/>
                <w:szCs w:val="24"/>
              </w:rPr>
            </w:pPr>
            <w:r w:rsidRPr="00357E5B">
              <w:rPr>
                <w:rFonts w:eastAsia="Calibri"/>
                <w:sz w:val="24"/>
                <w:szCs w:val="24"/>
              </w:rPr>
              <w:t>%</w:t>
            </w:r>
          </w:p>
        </w:tc>
        <w:tc>
          <w:tcPr>
            <w:tcW w:w="1365" w:type="dxa"/>
            <w:shd w:val="clear" w:color="auto" w:fill="auto"/>
          </w:tcPr>
          <w:p w:rsidR="000C5192" w:rsidRPr="00357E5B" w:rsidRDefault="00BF3F90" w:rsidP="00CF6191">
            <w:pPr>
              <w:widowControl w:val="0"/>
              <w:overflowPunct/>
              <w:autoSpaceDE/>
              <w:autoSpaceDN/>
              <w:adjustRightInd/>
              <w:jc w:val="center"/>
              <w:textAlignment w:val="auto"/>
              <w:outlineLvl w:val="1"/>
              <w:rPr>
                <w:rFonts w:eastAsia="Calibri"/>
                <w:color w:val="000000"/>
                <w:sz w:val="24"/>
                <w:szCs w:val="24"/>
              </w:rPr>
            </w:pPr>
            <w:r>
              <w:rPr>
                <w:rFonts w:eastAsia="Calibri"/>
                <w:color w:val="000000"/>
                <w:sz w:val="24"/>
                <w:szCs w:val="24"/>
              </w:rPr>
              <w:t>95</w:t>
            </w:r>
          </w:p>
        </w:tc>
        <w:tc>
          <w:tcPr>
            <w:tcW w:w="1375" w:type="dxa"/>
            <w:shd w:val="clear" w:color="auto" w:fill="auto"/>
          </w:tcPr>
          <w:p w:rsidR="000C5192" w:rsidRPr="00357E5B" w:rsidRDefault="00BF3F90" w:rsidP="00CF6191">
            <w:pPr>
              <w:widowControl w:val="0"/>
              <w:overflowPunct/>
              <w:autoSpaceDE/>
              <w:autoSpaceDN/>
              <w:adjustRightInd/>
              <w:jc w:val="center"/>
              <w:textAlignment w:val="auto"/>
              <w:outlineLvl w:val="1"/>
              <w:rPr>
                <w:rFonts w:eastAsia="Calibri"/>
                <w:color w:val="000000"/>
                <w:sz w:val="24"/>
                <w:szCs w:val="24"/>
              </w:rPr>
            </w:pPr>
            <w:r>
              <w:rPr>
                <w:rFonts w:eastAsia="Calibri"/>
                <w:color w:val="000000"/>
                <w:sz w:val="24"/>
                <w:szCs w:val="24"/>
              </w:rPr>
              <w:t>96</w:t>
            </w:r>
          </w:p>
        </w:tc>
        <w:tc>
          <w:tcPr>
            <w:tcW w:w="1375" w:type="dxa"/>
            <w:shd w:val="clear" w:color="auto" w:fill="auto"/>
          </w:tcPr>
          <w:p w:rsidR="000C5192" w:rsidRPr="00357E5B" w:rsidRDefault="00BF3F90" w:rsidP="00CF6191">
            <w:pPr>
              <w:widowControl w:val="0"/>
              <w:overflowPunct/>
              <w:autoSpaceDE/>
              <w:autoSpaceDN/>
              <w:adjustRightInd/>
              <w:jc w:val="center"/>
              <w:textAlignment w:val="auto"/>
              <w:outlineLvl w:val="1"/>
              <w:rPr>
                <w:rFonts w:eastAsia="Calibri"/>
                <w:color w:val="000000"/>
                <w:sz w:val="24"/>
                <w:szCs w:val="24"/>
              </w:rPr>
            </w:pPr>
            <w:r>
              <w:rPr>
                <w:rFonts w:eastAsia="Calibri"/>
                <w:color w:val="000000"/>
                <w:sz w:val="24"/>
                <w:szCs w:val="24"/>
              </w:rPr>
              <w:t>97</w:t>
            </w:r>
          </w:p>
        </w:tc>
        <w:tc>
          <w:tcPr>
            <w:tcW w:w="1375" w:type="dxa"/>
            <w:shd w:val="clear" w:color="auto" w:fill="auto"/>
          </w:tcPr>
          <w:p w:rsidR="000C5192" w:rsidRPr="00357E5B" w:rsidRDefault="00BF3F90" w:rsidP="00CF6191">
            <w:pPr>
              <w:widowControl w:val="0"/>
              <w:overflowPunct/>
              <w:autoSpaceDE/>
              <w:autoSpaceDN/>
              <w:adjustRightInd/>
              <w:jc w:val="center"/>
              <w:textAlignment w:val="auto"/>
              <w:outlineLvl w:val="1"/>
              <w:rPr>
                <w:rFonts w:eastAsia="Calibri"/>
                <w:color w:val="000000"/>
                <w:sz w:val="24"/>
                <w:szCs w:val="24"/>
              </w:rPr>
            </w:pPr>
            <w:r>
              <w:rPr>
                <w:rFonts w:eastAsia="Calibri"/>
                <w:color w:val="000000"/>
                <w:sz w:val="24"/>
                <w:szCs w:val="24"/>
              </w:rPr>
              <w:t>98</w:t>
            </w:r>
          </w:p>
        </w:tc>
      </w:tr>
      <w:bookmarkEnd w:id="0"/>
    </w:tbl>
    <w:p w:rsidR="000C5192" w:rsidRDefault="000C5192" w:rsidP="000C5192">
      <w:pPr>
        <w:overflowPunct/>
        <w:autoSpaceDE/>
        <w:autoSpaceDN/>
        <w:adjustRightInd/>
        <w:ind w:firstLine="567"/>
        <w:jc w:val="both"/>
        <w:textAlignment w:val="auto"/>
        <w:rPr>
          <w:rFonts w:eastAsia="Calibri"/>
          <w:sz w:val="28"/>
          <w:szCs w:val="28"/>
          <w:lang w:eastAsia="en-US"/>
        </w:rPr>
      </w:pPr>
    </w:p>
    <w:p w:rsidR="00CF6191" w:rsidRPr="00357E5B" w:rsidRDefault="00CF6191" w:rsidP="000C5192">
      <w:pPr>
        <w:overflowPunct/>
        <w:autoSpaceDE/>
        <w:autoSpaceDN/>
        <w:adjustRightInd/>
        <w:ind w:firstLine="567"/>
        <w:jc w:val="both"/>
        <w:textAlignment w:val="auto"/>
        <w:rPr>
          <w:rFonts w:eastAsia="Calibri"/>
          <w:sz w:val="28"/>
          <w:szCs w:val="28"/>
          <w:lang w:eastAsia="en-US"/>
        </w:rPr>
      </w:pPr>
    </w:p>
    <w:p w:rsidR="007F5D4B" w:rsidRPr="00357E5B" w:rsidRDefault="007F5D4B" w:rsidP="000A7DCA">
      <w:pPr>
        <w:overflowPunct/>
        <w:autoSpaceDE/>
        <w:autoSpaceDN/>
        <w:adjustRightInd/>
        <w:spacing w:line="276" w:lineRule="auto"/>
        <w:textAlignment w:val="auto"/>
        <w:rPr>
          <w:sz w:val="28"/>
          <w:szCs w:val="28"/>
        </w:rPr>
      </w:pPr>
    </w:p>
    <w:p w:rsidR="00E21ACE" w:rsidRPr="00357E5B" w:rsidRDefault="00E21ACE" w:rsidP="00E21ACE">
      <w:pPr>
        <w:tabs>
          <w:tab w:val="left" w:pos="720"/>
        </w:tabs>
        <w:overflowPunct/>
        <w:autoSpaceDE/>
        <w:adjustRightInd/>
        <w:spacing w:line="276" w:lineRule="auto"/>
        <w:ind w:firstLine="567"/>
        <w:jc w:val="both"/>
        <w:textAlignment w:val="auto"/>
        <w:rPr>
          <w:sz w:val="28"/>
          <w:szCs w:val="28"/>
        </w:rPr>
        <w:sectPr w:rsidR="00E21ACE" w:rsidRPr="00357E5B" w:rsidSect="00357E5B">
          <w:pgSz w:w="11906" w:h="16838"/>
          <w:pgMar w:top="1134" w:right="567" w:bottom="1134" w:left="1134" w:header="709" w:footer="709" w:gutter="0"/>
          <w:pgNumType w:start="1"/>
          <w:cols w:space="708"/>
          <w:titlePg/>
          <w:docGrid w:linePitch="360"/>
        </w:sectPr>
      </w:pPr>
    </w:p>
    <w:p w:rsidR="00E21ACE" w:rsidRPr="00357E5B" w:rsidRDefault="00E21ACE" w:rsidP="007F5D4B">
      <w:pPr>
        <w:overflowPunct/>
        <w:autoSpaceDE/>
        <w:autoSpaceDN/>
        <w:adjustRightInd/>
        <w:ind w:left="10348" w:right="336"/>
        <w:jc w:val="both"/>
        <w:textAlignment w:val="auto"/>
        <w:rPr>
          <w:color w:val="000000"/>
          <w:sz w:val="24"/>
          <w:szCs w:val="24"/>
        </w:rPr>
      </w:pPr>
    </w:p>
    <w:p w:rsidR="007F5D4B" w:rsidRPr="006129E8" w:rsidRDefault="007F5D4B" w:rsidP="007F5D4B">
      <w:pPr>
        <w:overflowPunct/>
        <w:autoSpaceDE/>
        <w:autoSpaceDN/>
        <w:adjustRightInd/>
        <w:ind w:left="10348" w:right="336"/>
        <w:jc w:val="both"/>
        <w:textAlignment w:val="auto"/>
        <w:rPr>
          <w:color w:val="000000"/>
          <w:sz w:val="28"/>
          <w:szCs w:val="28"/>
        </w:rPr>
      </w:pPr>
      <w:r w:rsidRPr="006129E8">
        <w:rPr>
          <w:color w:val="000000"/>
          <w:sz w:val="28"/>
          <w:szCs w:val="28"/>
        </w:rPr>
        <w:t xml:space="preserve">Приложение </w:t>
      </w:r>
    </w:p>
    <w:p w:rsidR="007F5D4B" w:rsidRPr="006129E8" w:rsidRDefault="007F5D4B" w:rsidP="007F5D4B">
      <w:pPr>
        <w:overflowPunct/>
        <w:autoSpaceDE/>
        <w:autoSpaceDN/>
        <w:adjustRightInd/>
        <w:ind w:left="10348" w:right="336"/>
        <w:jc w:val="both"/>
        <w:textAlignment w:val="auto"/>
        <w:rPr>
          <w:color w:val="000000"/>
          <w:sz w:val="28"/>
          <w:szCs w:val="28"/>
        </w:rPr>
      </w:pPr>
      <w:r w:rsidRPr="006129E8">
        <w:rPr>
          <w:color w:val="000000"/>
          <w:sz w:val="28"/>
          <w:szCs w:val="28"/>
        </w:rPr>
        <w:t>к Межведомственному плану мероприятий по профилактике суицидального поведения несовершеннолетних в Республике Татарстан на 2025</w:t>
      </w:r>
      <w:r w:rsidR="006129E8">
        <w:rPr>
          <w:color w:val="000000"/>
          <w:sz w:val="28"/>
          <w:szCs w:val="28"/>
        </w:rPr>
        <w:t xml:space="preserve"> – </w:t>
      </w:r>
      <w:r w:rsidRPr="006129E8">
        <w:rPr>
          <w:color w:val="000000"/>
          <w:sz w:val="28"/>
          <w:szCs w:val="28"/>
        </w:rPr>
        <w:t>2028 годы</w:t>
      </w:r>
    </w:p>
    <w:p w:rsidR="00290DD7" w:rsidRDefault="00290DD7" w:rsidP="007F5D4B">
      <w:pPr>
        <w:keepNext/>
        <w:keepLines/>
        <w:overflowPunct/>
        <w:autoSpaceDE/>
        <w:autoSpaceDN/>
        <w:adjustRightInd/>
        <w:jc w:val="center"/>
        <w:textAlignment w:val="auto"/>
        <w:outlineLvl w:val="0"/>
        <w:rPr>
          <w:bCs/>
          <w:sz w:val="28"/>
          <w:szCs w:val="28"/>
          <w:lang w:eastAsia="en-US"/>
        </w:rPr>
      </w:pPr>
    </w:p>
    <w:p w:rsidR="00DC5709" w:rsidRDefault="007F5D4B" w:rsidP="007F5D4B">
      <w:pPr>
        <w:keepNext/>
        <w:keepLines/>
        <w:overflowPunct/>
        <w:autoSpaceDE/>
        <w:autoSpaceDN/>
        <w:adjustRightInd/>
        <w:jc w:val="center"/>
        <w:textAlignment w:val="auto"/>
        <w:outlineLvl w:val="0"/>
        <w:rPr>
          <w:bCs/>
          <w:sz w:val="28"/>
          <w:szCs w:val="28"/>
          <w:lang w:eastAsia="en-US"/>
        </w:rPr>
      </w:pPr>
      <w:r w:rsidRPr="00357E5B">
        <w:rPr>
          <w:bCs/>
          <w:sz w:val="28"/>
          <w:szCs w:val="28"/>
          <w:lang w:eastAsia="en-US"/>
        </w:rPr>
        <w:t xml:space="preserve">Перечень </w:t>
      </w:r>
    </w:p>
    <w:p w:rsidR="007F5D4B" w:rsidRPr="00357E5B" w:rsidRDefault="007F5D4B" w:rsidP="007F5D4B">
      <w:pPr>
        <w:keepNext/>
        <w:keepLines/>
        <w:overflowPunct/>
        <w:autoSpaceDE/>
        <w:autoSpaceDN/>
        <w:adjustRightInd/>
        <w:jc w:val="center"/>
        <w:textAlignment w:val="auto"/>
        <w:outlineLvl w:val="0"/>
        <w:rPr>
          <w:bCs/>
          <w:sz w:val="28"/>
          <w:szCs w:val="28"/>
          <w:lang w:eastAsia="en-US"/>
        </w:rPr>
      </w:pPr>
      <w:r w:rsidRPr="00357E5B">
        <w:rPr>
          <w:bCs/>
          <w:sz w:val="28"/>
          <w:szCs w:val="28"/>
          <w:lang w:eastAsia="en-US"/>
        </w:rPr>
        <w:t xml:space="preserve">мероприятий по профилактике суицидального поведения несовершеннолетних </w:t>
      </w:r>
    </w:p>
    <w:p w:rsidR="007F5D4B" w:rsidRPr="00357E5B" w:rsidRDefault="007F5D4B" w:rsidP="007F5D4B">
      <w:pPr>
        <w:keepNext/>
        <w:keepLines/>
        <w:overflowPunct/>
        <w:autoSpaceDE/>
        <w:autoSpaceDN/>
        <w:adjustRightInd/>
        <w:jc w:val="center"/>
        <w:textAlignment w:val="auto"/>
        <w:outlineLvl w:val="0"/>
        <w:rPr>
          <w:bCs/>
          <w:sz w:val="28"/>
          <w:szCs w:val="28"/>
          <w:lang w:eastAsia="en-US"/>
        </w:rPr>
      </w:pPr>
      <w:r w:rsidRPr="00357E5B">
        <w:rPr>
          <w:bCs/>
          <w:sz w:val="28"/>
          <w:szCs w:val="28"/>
          <w:lang w:eastAsia="en-US"/>
        </w:rPr>
        <w:t>в Республике Татарстан на 2025</w:t>
      </w:r>
      <w:r w:rsidR="00DC5709">
        <w:rPr>
          <w:bCs/>
          <w:sz w:val="28"/>
          <w:szCs w:val="28"/>
          <w:lang w:eastAsia="en-US"/>
        </w:rPr>
        <w:t xml:space="preserve"> – </w:t>
      </w:r>
      <w:r w:rsidRPr="00357E5B">
        <w:rPr>
          <w:bCs/>
          <w:sz w:val="28"/>
          <w:szCs w:val="28"/>
          <w:lang w:eastAsia="en-US"/>
        </w:rPr>
        <w:t>2028 годы</w:t>
      </w:r>
    </w:p>
    <w:p w:rsidR="007F5D4B" w:rsidRPr="00357E5B" w:rsidRDefault="007F5D4B" w:rsidP="007F5D4B">
      <w:pPr>
        <w:keepNext/>
        <w:keepLines/>
        <w:overflowPunct/>
        <w:autoSpaceDE/>
        <w:autoSpaceDN/>
        <w:adjustRightInd/>
        <w:jc w:val="center"/>
        <w:textAlignment w:val="auto"/>
        <w:outlineLvl w:val="0"/>
        <w:rPr>
          <w:sz w:val="28"/>
          <w:szCs w:val="28"/>
          <w:lang w:eastAsia="en-US"/>
        </w:rPr>
      </w:pPr>
    </w:p>
    <w:tbl>
      <w:tblPr>
        <w:tblW w:w="15163"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4411"/>
        <w:gridCol w:w="1741"/>
        <w:gridCol w:w="4231"/>
        <w:gridCol w:w="3961"/>
      </w:tblGrid>
      <w:tr w:rsidR="007F5D4B" w:rsidRPr="00357E5B" w:rsidTr="007510BC">
        <w:trPr>
          <w:trHeight w:val="20"/>
        </w:trPr>
        <w:tc>
          <w:tcPr>
            <w:tcW w:w="819" w:type="dxa"/>
            <w:shd w:val="clear" w:color="auto" w:fill="auto"/>
          </w:tcPr>
          <w:p w:rsidR="007F5D4B" w:rsidRPr="00357E5B" w:rsidRDefault="007F5D4B" w:rsidP="006B5BF7">
            <w:pPr>
              <w:widowControl w:val="0"/>
              <w:overflowPunct/>
              <w:autoSpaceDE/>
              <w:autoSpaceDN/>
              <w:adjustRightInd/>
              <w:spacing w:line="242" w:lineRule="auto"/>
              <w:jc w:val="center"/>
              <w:textAlignment w:val="auto"/>
              <w:rPr>
                <w:rFonts w:eastAsia="Calibri"/>
                <w:sz w:val="24"/>
                <w:szCs w:val="24"/>
                <w:lang w:eastAsia="en-US"/>
              </w:rPr>
            </w:pPr>
            <w:r w:rsidRPr="00357E5B">
              <w:rPr>
                <w:rFonts w:eastAsia="Calibri"/>
                <w:sz w:val="24"/>
                <w:szCs w:val="24"/>
                <w:lang w:eastAsia="en-US"/>
              </w:rPr>
              <w:t>№ п/п</w:t>
            </w:r>
          </w:p>
        </w:tc>
        <w:tc>
          <w:tcPr>
            <w:tcW w:w="4411" w:type="dxa"/>
            <w:shd w:val="clear" w:color="auto" w:fill="auto"/>
          </w:tcPr>
          <w:p w:rsidR="007F5D4B" w:rsidRPr="00357E5B" w:rsidRDefault="007F5D4B" w:rsidP="006B5BF7">
            <w:pPr>
              <w:widowControl w:val="0"/>
              <w:overflowPunct/>
              <w:autoSpaceDE/>
              <w:autoSpaceDN/>
              <w:adjustRightInd/>
              <w:spacing w:line="242" w:lineRule="auto"/>
              <w:jc w:val="center"/>
              <w:textAlignment w:val="auto"/>
              <w:rPr>
                <w:rFonts w:eastAsia="Calibri"/>
                <w:sz w:val="24"/>
                <w:szCs w:val="24"/>
                <w:lang w:eastAsia="en-US"/>
              </w:rPr>
            </w:pPr>
            <w:r w:rsidRPr="00357E5B">
              <w:rPr>
                <w:rFonts w:eastAsia="Calibri"/>
                <w:sz w:val="24"/>
                <w:szCs w:val="24"/>
                <w:lang w:eastAsia="en-US"/>
              </w:rPr>
              <w:t>Наименование мероприятия</w:t>
            </w:r>
          </w:p>
        </w:tc>
        <w:tc>
          <w:tcPr>
            <w:tcW w:w="1741" w:type="dxa"/>
            <w:shd w:val="clear" w:color="auto" w:fill="auto"/>
          </w:tcPr>
          <w:p w:rsidR="007F5D4B" w:rsidRPr="00357E5B" w:rsidRDefault="007F5D4B" w:rsidP="006B5BF7">
            <w:pPr>
              <w:widowControl w:val="0"/>
              <w:overflowPunct/>
              <w:autoSpaceDE/>
              <w:autoSpaceDN/>
              <w:adjustRightInd/>
              <w:spacing w:line="242" w:lineRule="auto"/>
              <w:jc w:val="center"/>
              <w:textAlignment w:val="auto"/>
              <w:rPr>
                <w:rFonts w:eastAsia="Calibri"/>
                <w:sz w:val="24"/>
                <w:szCs w:val="24"/>
                <w:lang w:eastAsia="en-US"/>
              </w:rPr>
            </w:pPr>
            <w:r w:rsidRPr="00357E5B">
              <w:rPr>
                <w:rFonts w:eastAsia="Calibri"/>
                <w:sz w:val="24"/>
                <w:szCs w:val="24"/>
                <w:lang w:eastAsia="en-US"/>
              </w:rPr>
              <w:t>Срок реализации</w:t>
            </w:r>
          </w:p>
        </w:tc>
        <w:tc>
          <w:tcPr>
            <w:tcW w:w="4231" w:type="dxa"/>
            <w:shd w:val="clear" w:color="auto" w:fill="auto"/>
          </w:tcPr>
          <w:p w:rsidR="007510BC" w:rsidRDefault="007F5D4B" w:rsidP="006B5BF7">
            <w:pPr>
              <w:widowControl w:val="0"/>
              <w:overflowPunct/>
              <w:autoSpaceDE/>
              <w:autoSpaceDN/>
              <w:adjustRightInd/>
              <w:spacing w:line="242" w:lineRule="auto"/>
              <w:jc w:val="center"/>
              <w:textAlignment w:val="auto"/>
              <w:rPr>
                <w:rFonts w:eastAsia="Calibri"/>
                <w:sz w:val="24"/>
                <w:szCs w:val="24"/>
                <w:lang w:eastAsia="en-US"/>
              </w:rPr>
            </w:pPr>
            <w:r w:rsidRPr="00357E5B">
              <w:rPr>
                <w:rFonts w:eastAsia="Calibri"/>
                <w:sz w:val="24"/>
                <w:szCs w:val="24"/>
                <w:lang w:eastAsia="en-US"/>
              </w:rPr>
              <w:t>Ответственные исполнители и</w:t>
            </w:r>
          </w:p>
          <w:p w:rsidR="007F5D4B" w:rsidRPr="00357E5B" w:rsidRDefault="007F5D4B" w:rsidP="006B5BF7">
            <w:pPr>
              <w:widowControl w:val="0"/>
              <w:overflowPunct/>
              <w:autoSpaceDE/>
              <w:autoSpaceDN/>
              <w:adjustRightInd/>
              <w:spacing w:line="242" w:lineRule="auto"/>
              <w:jc w:val="center"/>
              <w:textAlignment w:val="auto"/>
              <w:rPr>
                <w:rFonts w:eastAsia="Calibri"/>
                <w:sz w:val="24"/>
                <w:szCs w:val="24"/>
                <w:lang w:eastAsia="en-US"/>
              </w:rPr>
            </w:pPr>
            <w:r w:rsidRPr="00357E5B">
              <w:rPr>
                <w:rFonts w:eastAsia="Calibri"/>
                <w:sz w:val="24"/>
                <w:szCs w:val="24"/>
                <w:lang w:eastAsia="en-US"/>
              </w:rPr>
              <w:t xml:space="preserve"> соисполнители</w:t>
            </w:r>
          </w:p>
        </w:tc>
        <w:tc>
          <w:tcPr>
            <w:tcW w:w="3961" w:type="dxa"/>
            <w:shd w:val="clear" w:color="auto" w:fill="auto"/>
          </w:tcPr>
          <w:p w:rsidR="007F5D4B" w:rsidRPr="00357E5B" w:rsidRDefault="007F5D4B" w:rsidP="006B5BF7">
            <w:pPr>
              <w:widowControl w:val="0"/>
              <w:overflowPunct/>
              <w:autoSpaceDE/>
              <w:autoSpaceDN/>
              <w:adjustRightInd/>
              <w:spacing w:line="242" w:lineRule="auto"/>
              <w:jc w:val="center"/>
              <w:textAlignment w:val="auto"/>
              <w:rPr>
                <w:rFonts w:eastAsia="Calibri"/>
                <w:sz w:val="24"/>
                <w:szCs w:val="24"/>
                <w:lang w:eastAsia="en-US"/>
              </w:rPr>
            </w:pPr>
            <w:r w:rsidRPr="00357E5B">
              <w:rPr>
                <w:rFonts w:eastAsia="Calibri"/>
                <w:sz w:val="24"/>
                <w:szCs w:val="24"/>
                <w:lang w:eastAsia="en-US"/>
              </w:rPr>
              <w:t>Ожидаемый результат</w:t>
            </w:r>
          </w:p>
        </w:tc>
      </w:tr>
    </w:tbl>
    <w:p w:rsidR="007510BC" w:rsidRPr="007510BC" w:rsidRDefault="007510BC" w:rsidP="006B5BF7">
      <w:pPr>
        <w:spacing w:line="242" w:lineRule="auto"/>
        <w:rPr>
          <w:sz w:val="2"/>
          <w:szCs w:val="2"/>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4411"/>
        <w:gridCol w:w="1741"/>
        <w:gridCol w:w="4231"/>
        <w:gridCol w:w="3961"/>
      </w:tblGrid>
      <w:tr w:rsidR="007510BC" w:rsidRPr="00357E5B" w:rsidTr="007510BC">
        <w:trPr>
          <w:trHeight w:val="20"/>
          <w:tblHeader/>
        </w:trPr>
        <w:tc>
          <w:tcPr>
            <w:tcW w:w="819" w:type="dxa"/>
            <w:shd w:val="clear" w:color="auto" w:fill="auto"/>
          </w:tcPr>
          <w:p w:rsidR="007510BC" w:rsidRPr="00357E5B" w:rsidRDefault="007510BC" w:rsidP="006B5BF7">
            <w:pPr>
              <w:widowControl w:val="0"/>
              <w:overflowPunct/>
              <w:autoSpaceDE/>
              <w:autoSpaceDN/>
              <w:adjustRightInd/>
              <w:spacing w:line="242" w:lineRule="auto"/>
              <w:jc w:val="center"/>
              <w:textAlignment w:val="auto"/>
              <w:rPr>
                <w:rFonts w:eastAsia="Calibri"/>
                <w:sz w:val="24"/>
                <w:szCs w:val="24"/>
                <w:lang w:eastAsia="en-US"/>
              </w:rPr>
            </w:pPr>
            <w:r>
              <w:rPr>
                <w:rFonts w:eastAsia="Calibri"/>
                <w:sz w:val="24"/>
                <w:szCs w:val="24"/>
                <w:lang w:eastAsia="en-US"/>
              </w:rPr>
              <w:t>1</w:t>
            </w:r>
          </w:p>
        </w:tc>
        <w:tc>
          <w:tcPr>
            <w:tcW w:w="4411" w:type="dxa"/>
            <w:shd w:val="clear" w:color="auto" w:fill="auto"/>
          </w:tcPr>
          <w:p w:rsidR="007510BC" w:rsidRPr="00357E5B" w:rsidRDefault="007510BC" w:rsidP="006B5BF7">
            <w:pPr>
              <w:widowControl w:val="0"/>
              <w:overflowPunct/>
              <w:autoSpaceDE/>
              <w:autoSpaceDN/>
              <w:adjustRightInd/>
              <w:spacing w:line="242" w:lineRule="auto"/>
              <w:jc w:val="center"/>
              <w:textAlignment w:val="auto"/>
              <w:rPr>
                <w:rFonts w:eastAsia="Calibri"/>
                <w:sz w:val="24"/>
                <w:szCs w:val="24"/>
                <w:lang w:eastAsia="en-US"/>
              </w:rPr>
            </w:pPr>
            <w:r>
              <w:rPr>
                <w:rFonts w:eastAsia="Calibri"/>
                <w:sz w:val="24"/>
                <w:szCs w:val="24"/>
                <w:lang w:eastAsia="en-US"/>
              </w:rPr>
              <w:t>2</w:t>
            </w:r>
          </w:p>
        </w:tc>
        <w:tc>
          <w:tcPr>
            <w:tcW w:w="1741" w:type="dxa"/>
            <w:shd w:val="clear" w:color="auto" w:fill="auto"/>
          </w:tcPr>
          <w:p w:rsidR="007510BC" w:rsidRPr="00357E5B" w:rsidRDefault="007510BC" w:rsidP="006B5BF7">
            <w:pPr>
              <w:widowControl w:val="0"/>
              <w:overflowPunct/>
              <w:autoSpaceDE/>
              <w:autoSpaceDN/>
              <w:adjustRightInd/>
              <w:spacing w:line="242" w:lineRule="auto"/>
              <w:jc w:val="center"/>
              <w:textAlignment w:val="auto"/>
              <w:rPr>
                <w:rFonts w:eastAsia="Calibri"/>
                <w:sz w:val="24"/>
                <w:szCs w:val="24"/>
                <w:lang w:eastAsia="en-US"/>
              </w:rPr>
            </w:pPr>
            <w:r>
              <w:rPr>
                <w:rFonts w:eastAsia="Calibri"/>
                <w:sz w:val="24"/>
                <w:szCs w:val="24"/>
                <w:lang w:eastAsia="en-US"/>
              </w:rPr>
              <w:t>3</w:t>
            </w:r>
          </w:p>
        </w:tc>
        <w:tc>
          <w:tcPr>
            <w:tcW w:w="4231" w:type="dxa"/>
            <w:shd w:val="clear" w:color="auto" w:fill="auto"/>
          </w:tcPr>
          <w:p w:rsidR="007510BC" w:rsidRPr="00357E5B" w:rsidRDefault="007510BC" w:rsidP="006B5BF7">
            <w:pPr>
              <w:widowControl w:val="0"/>
              <w:overflowPunct/>
              <w:autoSpaceDE/>
              <w:autoSpaceDN/>
              <w:adjustRightInd/>
              <w:spacing w:line="242" w:lineRule="auto"/>
              <w:jc w:val="center"/>
              <w:textAlignment w:val="auto"/>
              <w:rPr>
                <w:rFonts w:eastAsia="Calibri"/>
                <w:sz w:val="24"/>
                <w:szCs w:val="24"/>
                <w:lang w:eastAsia="en-US"/>
              </w:rPr>
            </w:pPr>
            <w:r>
              <w:rPr>
                <w:rFonts w:eastAsia="Calibri"/>
                <w:sz w:val="24"/>
                <w:szCs w:val="24"/>
                <w:lang w:eastAsia="en-US"/>
              </w:rPr>
              <w:t>4</w:t>
            </w:r>
          </w:p>
        </w:tc>
        <w:tc>
          <w:tcPr>
            <w:tcW w:w="3961" w:type="dxa"/>
            <w:shd w:val="clear" w:color="auto" w:fill="auto"/>
          </w:tcPr>
          <w:p w:rsidR="007510BC" w:rsidRPr="00357E5B" w:rsidRDefault="007510BC" w:rsidP="006B5BF7">
            <w:pPr>
              <w:widowControl w:val="0"/>
              <w:overflowPunct/>
              <w:autoSpaceDE/>
              <w:autoSpaceDN/>
              <w:adjustRightInd/>
              <w:spacing w:line="242" w:lineRule="auto"/>
              <w:jc w:val="center"/>
              <w:textAlignment w:val="auto"/>
              <w:rPr>
                <w:rFonts w:eastAsia="Calibri"/>
                <w:sz w:val="24"/>
                <w:szCs w:val="24"/>
                <w:lang w:eastAsia="en-US"/>
              </w:rPr>
            </w:pPr>
            <w:r>
              <w:rPr>
                <w:rFonts w:eastAsia="Calibri"/>
                <w:sz w:val="24"/>
                <w:szCs w:val="24"/>
                <w:lang w:eastAsia="en-US"/>
              </w:rPr>
              <w:t>5</w:t>
            </w:r>
          </w:p>
        </w:tc>
      </w:tr>
      <w:tr w:rsidR="007F5D4B" w:rsidRPr="00357E5B" w:rsidTr="007510BC">
        <w:trPr>
          <w:trHeight w:val="20"/>
        </w:trPr>
        <w:tc>
          <w:tcPr>
            <w:tcW w:w="15163" w:type="dxa"/>
            <w:gridSpan w:val="5"/>
            <w:shd w:val="clear" w:color="auto" w:fill="auto"/>
          </w:tcPr>
          <w:p w:rsidR="007510BC" w:rsidRDefault="007F5D4B" w:rsidP="006B5BF7">
            <w:pPr>
              <w:widowControl w:val="0"/>
              <w:overflowPunct/>
              <w:autoSpaceDE/>
              <w:autoSpaceDN/>
              <w:adjustRightInd/>
              <w:spacing w:line="242" w:lineRule="auto"/>
              <w:jc w:val="center"/>
              <w:textAlignment w:val="auto"/>
              <w:rPr>
                <w:rFonts w:eastAsia="Calibri"/>
                <w:sz w:val="24"/>
                <w:szCs w:val="24"/>
                <w:lang w:eastAsia="en-US"/>
              </w:rPr>
            </w:pPr>
            <w:r w:rsidRPr="00357E5B">
              <w:rPr>
                <w:rFonts w:eastAsia="Calibri"/>
                <w:sz w:val="24"/>
                <w:szCs w:val="24"/>
                <w:lang w:eastAsia="en-US"/>
              </w:rPr>
              <w:t xml:space="preserve">Раздел I. Нормативно-правовое обеспечение и совершенствование механизмов межведомственной координации в сфере профилактики </w:t>
            </w:r>
          </w:p>
          <w:p w:rsidR="007F5D4B" w:rsidRPr="00357E5B" w:rsidRDefault="007F5D4B" w:rsidP="006B5BF7">
            <w:pPr>
              <w:widowControl w:val="0"/>
              <w:overflowPunct/>
              <w:autoSpaceDE/>
              <w:autoSpaceDN/>
              <w:adjustRightInd/>
              <w:spacing w:line="242" w:lineRule="auto"/>
              <w:jc w:val="center"/>
              <w:textAlignment w:val="auto"/>
              <w:rPr>
                <w:rFonts w:eastAsia="Calibri"/>
                <w:sz w:val="24"/>
                <w:szCs w:val="24"/>
                <w:lang w:eastAsia="en-US"/>
              </w:rPr>
            </w:pPr>
            <w:r w:rsidRPr="00357E5B">
              <w:rPr>
                <w:rFonts w:eastAsia="Calibri"/>
                <w:sz w:val="24"/>
                <w:szCs w:val="24"/>
                <w:lang w:eastAsia="en-US"/>
              </w:rPr>
              <w:t>суицидального поведения несовершеннолетних</w:t>
            </w:r>
          </w:p>
        </w:tc>
      </w:tr>
      <w:tr w:rsidR="007F5D4B" w:rsidRPr="00357E5B" w:rsidTr="007510BC">
        <w:trPr>
          <w:trHeight w:val="20"/>
        </w:trPr>
        <w:tc>
          <w:tcPr>
            <w:tcW w:w="819" w:type="dxa"/>
            <w:shd w:val="clear" w:color="auto" w:fill="auto"/>
          </w:tcPr>
          <w:p w:rsidR="007F5D4B" w:rsidRPr="00357E5B" w:rsidRDefault="007F5D4B" w:rsidP="006B5BF7">
            <w:pPr>
              <w:widowControl w:val="0"/>
              <w:overflowPunct/>
              <w:autoSpaceDE/>
              <w:autoSpaceDN/>
              <w:adjustRightInd/>
              <w:spacing w:line="242" w:lineRule="auto"/>
              <w:jc w:val="center"/>
              <w:textAlignment w:val="auto"/>
              <w:rPr>
                <w:rFonts w:eastAsia="Calibri"/>
                <w:sz w:val="24"/>
                <w:szCs w:val="24"/>
                <w:lang w:eastAsia="en-US"/>
              </w:rPr>
            </w:pPr>
            <w:r w:rsidRPr="00357E5B">
              <w:rPr>
                <w:rFonts w:eastAsia="Calibri"/>
                <w:sz w:val="24"/>
                <w:szCs w:val="24"/>
                <w:lang w:eastAsia="en-US"/>
              </w:rPr>
              <w:t>1.1</w:t>
            </w:r>
            <w:r w:rsidR="007510BC">
              <w:rPr>
                <w:rFonts w:eastAsia="Calibri"/>
                <w:sz w:val="24"/>
                <w:szCs w:val="24"/>
                <w:lang w:eastAsia="en-US"/>
              </w:rPr>
              <w:t>.</w:t>
            </w:r>
          </w:p>
        </w:tc>
        <w:tc>
          <w:tcPr>
            <w:tcW w:w="4411" w:type="dxa"/>
            <w:shd w:val="clear" w:color="auto" w:fill="auto"/>
          </w:tcPr>
          <w:p w:rsidR="007F5D4B" w:rsidRPr="00357E5B" w:rsidRDefault="007F5D4B" w:rsidP="006B5BF7">
            <w:pPr>
              <w:widowControl w:val="0"/>
              <w:overflowPunct/>
              <w:autoSpaceDE/>
              <w:autoSpaceDN/>
              <w:adjustRightInd/>
              <w:spacing w:line="242" w:lineRule="auto"/>
              <w:jc w:val="both"/>
              <w:textAlignment w:val="auto"/>
              <w:rPr>
                <w:rFonts w:eastAsia="Calibri"/>
                <w:sz w:val="24"/>
                <w:szCs w:val="24"/>
                <w:lang w:eastAsia="en-US"/>
              </w:rPr>
            </w:pPr>
            <w:r w:rsidRPr="00357E5B">
              <w:rPr>
                <w:rFonts w:eastAsia="Calibri"/>
                <w:sz w:val="24"/>
                <w:szCs w:val="24"/>
                <w:lang w:eastAsia="en-US"/>
              </w:rPr>
              <w:t>Актуализация (реализация) муниципальных комплексных планов (программ) мероприятий, обеспечивающих профилактику суицидального поведения несовершеннолетних</w:t>
            </w:r>
          </w:p>
        </w:tc>
        <w:tc>
          <w:tcPr>
            <w:tcW w:w="1741" w:type="dxa"/>
            <w:shd w:val="clear" w:color="auto" w:fill="auto"/>
          </w:tcPr>
          <w:p w:rsidR="007F5D4B" w:rsidRPr="00357E5B" w:rsidRDefault="007F5D4B" w:rsidP="008003DE">
            <w:pPr>
              <w:widowControl w:val="0"/>
              <w:overflowPunct/>
              <w:autoSpaceDE/>
              <w:autoSpaceDN/>
              <w:adjustRightInd/>
              <w:spacing w:line="242" w:lineRule="auto"/>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7F5D4B" w:rsidRPr="00357E5B" w:rsidRDefault="007F5D4B" w:rsidP="006B5BF7">
            <w:pPr>
              <w:widowControl w:val="0"/>
              <w:overflowPunct/>
              <w:autoSpaceDE/>
              <w:autoSpaceDN/>
              <w:adjustRightInd/>
              <w:spacing w:line="242" w:lineRule="auto"/>
              <w:jc w:val="both"/>
              <w:textAlignment w:val="auto"/>
              <w:rPr>
                <w:rFonts w:eastAsia="Calibri"/>
                <w:sz w:val="24"/>
                <w:szCs w:val="24"/>
                <w:lang w:eastAsia="en-US"/>
              </w:rPr>
            </w:pPr>
            <w:r w:rsidRPr="00357E5B">
              <w:rPr>
                <w:rFonts w:eastAsia="Calibri"/>
                <w:sz w:val="24"/>
                <w:szCs w:val="24"/>
                <w:lang w:eastAsia="en-US"/>
              </w:rPr>
              <w:t>ОМС</w:t>
            </w:r>
            <w:r w:rsidR="009C0588" w:rsidRPr="00357E5B">
              <w:rPr>
                <w:rFonts w:eastAsia="Calibri"/>
                <w:sz w:val="24"/>
                <w:szCs w:val="24"/>
                <w:lang w:eastAsia="en-US"/>
              </w:rPr>
              <w:t>У</w:t>
            </w:r>
            <w:r w:rsidR="004224F0">
              <w:rPr>
                <w:rStyle w:val="af8"/>
                <w:rFonts w:eastAsia="Calibri"/>
                <w:sz w:val="24"/>
                <w:szCs w:val="24"/>
                <w:lang w:eastAsia="en-US"/>
              </w:rPr>
              <w:footnoteReference w:id="1"/>
            </w:r>
            <w:r w:rsidRPr="00357E5B">
              <w:rPr>
                <w:rFonts w:eastAsia="Calibri"/>
                <w:sz w:val="24"/>
                <w:szCs w:val="24"/>
                <w:vertAlign w:val="superscript"/>
                <w:lang w:eastAsia="en-US"/>
              </w:rPr>
              <w:t xml:space="preserve"> </w:t>
            </w:r>
            <w:r w:rsidRPr="00357E5B">
              <w:rPr>
                <w:rFonts w:eastAsia="Calibri"/>
                <w:sz w:val="24"/>
                <w:szCs w:val="24"/>
                <w:lang w:eastAsia="en-US"/>
              </w:rPr>
              <w:t>(по согласованию),</w:t>
            </w:r>
            <w:r w:rsidR="007510BC">
              <w:rPr>
                <w:rFonts w:eastAsia="Calibri"/>
                <w:sz w:val="24"/>
                <w:szCs w:val="24"/>
                <w:lang w:eastAsia="en-US"/>
              </w:rPr>
              <w:t xml:space="preserve"> </w:t>
            </w:r>
            <w:r w:rsidRPr="00357E5B">
              <w:rPr>
                <w:rFonts w:eastAsia="Calibri"/>
                <w:sz w:val="24"/>
                <w:szCs w:val="24"/>
                <w:lang w:eastAsia="en-US"/>
              </w:rPr>
              <w:t>ППМС службы и центры</w:t>
            </w:r>
            <w:r w:rsidR="008C16F9" w:rsidRPr="00357E5B">
              <w:rPr>
                <w:rFonts w:eastAsia="Calibri"/>
                <w:sz w:val="24"/>
                <w:szCs w:val="24"/>
                <w:lang w:eastAsia="en-US"/>
              </w:rPr>
              <w:t xml:space="preserve"> </w:t>
            </w:r>
            <w:r w:rsidRPr="00357E5B">
              <w:rPr>
                <w:rFonts w:eastAsia="Calibri"/>
                <w:sz w:val="24"/>
                <w:szCs w:val="24"/>
                <w:lang w:eastAsia="en-US"/>
              </w:rPr>
              <w:t>(по согласованию)</w:t>
            </w:r>
          </w:p>
        </w:tc>
        <w:tc>
          <w:tcPr>
            <w:tcW w:w="3961" w:type="dxa"/>
            <w:shd w:val="clear" w:color="auto" w:fill="auto"/>
          </w:tcPr>
          <w:p w:rsidR="007F5D4B" w:rsidRPr="00357E5B" w:rsidRDefault="007F5D4B" w:rsidP="006B5BF7">
            <w:pPr>
              <w:widowControl w:val="0"/>
              <w:overflowPunct/>
              <w:autoSpaceDE/>
              <w:autoSpaceDN/>
              <w:adjustRightInd/>
              <w:spacing w:line="242" w:lineRule="auto"/>
              <w:jc w:val="both"/>
              <w:textAlignment w:val="auto"/>
              <w:rPr>
                <w:rFonts w:eastAsia="Calibri"/>
                <w:sz w:val="24"/>
                <w:szCs w:val="24"/>
                <w:lang w:eastAsia="en-US"/>
              </w:rPr>
            </w:pPr>
            <w:r w:rsidRPr="00357E5B">
              <w:rPr>
                <w:rFonts w:eastAsia="Calibri"/>
                <w:sz w:val="24"/>
                <w:szCs w:val="24"/>
                <w:lang w:eastAsia="en-US"/>
              </w:rPr>
              <w:t>Организация деятельности субъектов системы профилактики безнадзорности и правонарушений несовершеннолетних по предупреждению суицидального поведения несовершеннолетних</w:t>
            </w:r>
          </w:p>
        </w:tc>
      </w:tr>
      <w:tr w:rsidR="007F5D4B" w:rsidRPr="00357E5B" w:rsidTr="007510BC">
        <w:trPr>
          <w:trHeight w:val="20"/>
        </w:trPr>
        <w:tc>
          <w:tcPr>
            <w:tcW w:w="819" w:type="dxa"/>
            <w:shd w:val="clear" w:color="auto" w:fill="auto"/>
          </w:tcPr>
          <w:p w:rsidR="007F5D4B" w:rsidRPr="00357E5B" w:rsidRDefault="007F5D4B" w:rsidP="006B5BF7">
            <w:pPr>
              <w:widowControl w:val="0"/>
              <w:overflowPunct/>
              <w:autoSpaceDE/>
              <w:autoSpaceDN/>
              <w:adjustRightInd/>
              <w:spacing w:line="242" w:lineRule="auto"/>
              <w:jc w:val="center"/>
              <w:textAlignment w:val="auto"/>
              <w:rPr>
                <w:rFonts w:eastAsia="Calibri"/>
                <w:sz w:val="24"/>
                <w:szCs w:val="24"/>
                <w:lang w:eastAsia="en-US"/>
              </w:rPr>
            </w:pPr>
            <w:r w:rsidRPr="00357E5B">
              <w:rPr>
                <w:rFonts w:eastAsia="Calibri"/>
                <w:sz w:val="24"/>
                <w:szCs w:val="24"/>
                <w:lang w:eastAsia="en-US"/>
              </w:rPr>
              <w:t>1.2</w:t>
            </w:r>
            <w:r w:rsidR="007510BC">
              <w:rPr>
                <w:rFonts w:eastAsia="Calibri"/>
                <w:sz w:val="24"/>
                <w:szCs w:val="24"/>
                <w:lang w:eastAsia="en-US"/>
              </w:rPr>
              <w:t>.</w:t>
            </w:r>
          </w:p>
        </w:tc>
        <w:tc>
          <w:tcPr>
            <w:tcW w:w="4411" w:type="dxa"/>
            <w:shd w:val="clear" w:color="auto" w:fill="auto"/>
          </w:tcPr>
          <w:p w:rsidR="007F5D4B" w:rsidRPr="00357E5B" w:rsidRDefault="007F5D4B" w:rsidP="008003DE">
            <w:pPr>
              <w:widowControl w:val="0"/>
              <w:overflowPunct/>
              <w:autoSpaceDE/>
              <w:autoSpaceDN/>
              <w:adjustRightInd/>
              <w:spacing w:line="242" w:lineRule="auto"/>
              <w:jc w:val="both"/>
              <w:textAlignment w:val="auto"/>
              <w:rPr>
                <w:rFonts w:eastAsia="Calibri"/>
                <w:sz w:val="24"/>
                <w:szCs w:val="24"/>
                <w:lang w:eastAsia="en-US"/>
              </w:rPr>
            </w:pPr>
            <w:r w:rsidRPr="00357E5B">
              <w:rPr>
                <w:rFonts w:eastAsia="Calibri"/>
                <w:sz w:val="24"/>
                <w:szCs w:val="24"/>
                <w:lang w:eastAsia="en-US"/>
              </w:rPr>
              <w:t>Организация деятельности экспертной группы</w:t>
            </w:r>
            <w:r w:rsidR="008003DE">
              <w:rPr>
                <w:rFonts w:eastAsia="Calibri"/>
                <w:sz w:val="24"/>
                <w:szCs w:val="24"/>
                <w:lang w:eastAsia="en-US"/>
              </w:rPr>
              <w:t xml:space="preserve"> </w:t>
            </w:r>
            <w:r w:rsidRPr="00357E5B">
              <w:rPr>
                <w:rFonts w:eastAsia="Calibri"/>
                <w:sz w:val="24"/>
                <w:szCs w:val="24"/>
                <w:lang w:eastAsia="en-US"/>
              </w:rPr>
              <w:t>по</w:t>
            </w:r>
            <w:r w:rsidR="008003DE">
              <w:rPr>
                <w:rFonts w:eastAsia="Calibri"/>
                <w:sz w:val="24"/>
                <w:szCs w:val="24"/>
                <w:lang w:eastAsia="en-US"/>
              </w:rPr>
              <w:t xml:space="preserve"> </w:t>
            </w:r>
            <w:r w:rsidR="009537DA">
              <w:rPr>
                <w:rFonts w:eastAsia="Calibri"/>
                <w:sz w:val="24"/>
                <w:szCs w:val="24"/>
                <w:lang w:eastAsia="en-US"/>
              </w:rPr>
              <w:t xml:space="preserve">изучению причин и условий </w:t>
            </w:r>
            <w:r w:rsidRPr="00357E5B">
              <w:rPr>
                <w:rFonts w:eastAsia="Calibri"/>
                <w:sz w:val="24"/>
                <w:szCs w:val="24"/>
                <w:lang w:eastAsia="en-US"/>
              </w:rPr>
              <w:t>суици</w:t>
            </w:r>
            <w:r w:rsidR="0024702E" w:rsidRPr="00357E5B">
              <w:rPr>
                <w:rFonts w:eastAsia="Calibri"/>
                <w:sz w:val="24"/>
                <w:szCs w:val="24"/>
                <w:lang w:eastAsia="en-US"/>
              </w:rPr>
              <w:t>дального поведения несовершенно</w:t>
            </w:r>
            <w:r w:rsidRPr="00357E5B">
              <w:rPr>
                <w:rFonts w:eastAsia="Calibri"/>
                <w:sz w:val="24"/>
                <w:szCs w:val="24"/>
                <w:lang w:eastAsia="en-US"/>
              </w:rPr>
              <w:t>летних в Республике Татарстан</w:t>
            </w:r>
          </w:p>
        </w:tc>
        <w:tc>
          <w:tcPr>
            <w:tcW w:w="1741" w:type="dxa"/>
            <w:shd w:val="clear" w:color="auto" w:fill="auto"/>
          </w:tcPr>
          <w:p w:rsidR="007F5D4B" w:rsidRPr="00357E5B" w:rsidRDefault="007F5D4B" w:rsidP="008003DE">
            <w:pPr>
              <w:widowControl w:val="0"/>
              <w:overflowPunct/>
              <w:autoSpaceDE/>
              <w:autoSpaceDN/>
              <w:adjustRightInd/>
              <w:spacing w:line="242" w:lineRule="auto"/>
              <w:jc w:val="center"/>
              <w:textAlignment w:val="auto"/>
              <w:rPr>
                <w:rFonts w:eastAsia="Calibri"/>
                <w:sz w:val="24"/>
                <w:szCs w:val="24"/>
                <w:lang w:eastAsia="en-US"/>
              </w:rPr>
            </w:pPr>
            <w:r w:rsidRPr="00357E5B">
              <w:rPr>
                <w:rFonts w:eastAsia="Calibri"/>
                <w:sz w:val="24"/>
                <w:szCs w:val="24"/>
                <w:lang w:eastAsia="en-US"/>
              </w:rPr>
              <w:t>ежеквартально</w:t>
            </w:r>
          </w:p>
        </w:tc>
        <w:tc>
          <w:tcPr>
            <w:tcW w:w="4231" w:type="dxa"/>
            <w:shd w:val="clear" w:color="auto" w:fill="auto"/>
          </w:tcPr>
          <w:p w:rsidR="007F5D4B" w:rsidRPr="00357E5B" w:rsidRDefault="007F5D4B" w:rsidP="006B5BF7">
            <w:pPr>
              <w:widowControl w:val="0"/>
              <w:overflowPunct/>
              <w:autoSpaceDE/>
              <w:autoSpaceDN/>
              <w:adjustRightInd/>
              <w:spacing w:line="242" w:lineRule="auto"/>
              <w:jc w:val="both"/>
              <w:textAlignment w:val="auto"/>
              <w:rPr>
                <w:rFonts w:eastAsia="Calibri"/>
                <w:sz w:val="24"/>
                <w:szCs w:val="24"/>
                <w:lang w:eastAsia="en-US"/>
              </w:rPr>
            </w:pPr>
            <w:r w:rsidRPr="00357E5B">
              <w:rPr>
                <w:rFonts w:eastAsia="Calibri"/>
                <w:sz w:val="24"/>
                <w:szCs w:val="24"/>
                <w:lang w:eastAsia="en-US"/>
              </w:rPr>
              <w:t>МОиН РТ,</w:t>
            </w:r>
            <w:r w:rsidR="007510BC">
              <w:rPr>
                <w:rFonts w:eastAsia="Calibri"/>
                <w:sz w:val="24"/>
                <w:szCs w:val="24"/>
                <w:lang w:eastAsia="en-US"/>
              </w:rPr>
              <w:t xml:space="preserve"> </w:t>
            </w:r>
            <w:r w:rsidRPr="00357E5B">
              <w:rPr>
                <w:rFonts w:eastAsia="Calibri"/>
                <w:sz w:val="24"/>
                <w:szCs w:val="24"/>
                <w:lang w:eastAsia="en-US"/>
              </w:rPr>
              <w:t>ЦППРК «Росток»</w:t>
            </w:r>
            <w:r w:rsidR="00C561D6">
              <w:rPr>
                <w:rFonts w:eastAsia="Calibri"/>
                <w:sz w:val="24"/>
                <w:szCs w:val="24"/>
                <w:lang w:eastAsia="en-US"/>
              </w:rPr>
              <w:t xml:space="preserve"> </w:t>
            </w:r>
          </w:p>
        </w:tc>
        <w:tc>
          <w:tcPr>
            <w:tcW w:w="3961" w:type="dxa"/>
            <w:shd w:val="clear" w:color="auto" w:fill="auto"/>
          </w:tcPr>
          <w:p w:rsidR="007F5D4B" w:rsidRPr="00357E5B" w:rsidRDefault="007F5D4B" w:rsidP="006B5BF7">
            <w:pPr>
              <w:widowControl w:val="0"/>
              <w:overflowPunct/>
              <w:autoSpaceDE/>
              <w:autoSpaceDN/>
              <w:adjustRightInd/>
              <w:spacing w:line="242" w:lineRule="auto"/>
              <w:jc w:val="both"/>
              <w:textAlignment w:val="auto"/>
              <w:rPr>
                <w:rFonts w:eastAsia="Calibri"/>
                <w:sz w:val="24"/>
                <w:szCs w:val="24"/>
                <w:lang w:eastAsia="en-US"/>
              </w:rPr>
            </w:pPr>
            <w:r w:rsidRPr="00357E5B">
              <w:rPr>
                <w:rFonts w:eastAsia="Calibri"/>
                <w:sz w:val="24"/>
                <w:szCs w:val="24"/>
                <w:lang w:eastAsia="en-US"/>
              </w:rPr>
              <w:t>Отчет о деятельности экспертной группы по изучению причин и условий суицидального поведения несовершеннолетних в Республике Татарстан</w:t>
            </w:r>
          </w:p>
        </w:tc>
      </w:tr>
      <w:tr w:rsidR="007F5D4B" w:rsidRPr="00357E5B" w:rsidTr="007510BC">
        <w:trPr>
          <w:trHeight w:val="20"/>
        </w:trPr>
        <w:tc>
          <w:tcPr>
            <w:tcW w:w="819" w:type="dxa"/>
            <w:shd w:val="clear" w:color="auto" w:fill="auto"/>
          </w:tcPr>
          <w:p w:rsidR="007F5D4B" w:rsidRPr="00357E5B" w:rsidRDefault="007F5D4B" w:rsidP="006B5BF7">
            <w:pPr>
              <w:widowControl w:val="0"/>
              <w:overflowPunct/>
              <w:autoSpaceDE/>
              <w:autoSpaceDN/>
              <w:adjustRightInd/>
              <w:spacing w:line="242" w:lineRule="auto"/>
              <w:jc w:val="center"/>
              <w:textAlignment w:val="auto"/>
              <w:rPr>
                <w:rFonts w:eastAsia="Calibri"/>
                <w:sz w:val="24"/>
                <w:szCs w:val="24"/>
                <w:lang w:eastAsia="en-US"/>
              </w:rPr>
            </w:pPr>
            <w:r w:rsidRPr="00357E5B">
              <w:rPr>
                <w:rFonts w:eastAsia="Calibri"/>
                <w:sz w:val="24"/>
                <w:szCs w:val="24"/>
                <w:lang w:eastAsia="en-US"/>
              </w:rPr>
              <w:t>1.3</w:t>
            </w:r>
            <w:r w:rsidR="007510BC">
              <w:rPr>
                <w:rFonts w:eastAsia="Calibri"/>
                <w:sz w:val="24"/>
                <w:szCs w:val="24"/>
                <w:lang w:eastAsia="en-US"/>
              </w:rPr>
              <w:t>.</w:t>
            </w:r>
          </w:p>
        </w:tc>
        <w:tc>
          <w:tcPr>
            <w:tcW w:w="4411" w:type="dxa"/>
            <w:shd w:val="clear" w:color="auto" w:fill="auto"/>
          </w:tcPr>
          <w:p w:rsidR="004224F0" w:rsidRPr="00357E5B" w:rsidRDefault="007F5D4B" w:rsidP="00CA22D7">
            <w:pPr>
              <w:widowControl w:val="0"/>
              <w:overflowPunct/>
              <w:autoSpaceDE/>
              <w:autoSpaceDN/>
              <w:adjustRightInd/>
              <w:spacing w:line="242" w:lineRule="auto"/>
              <w:jc w:val="both"/>
              <w:textAlignment w:val="auto"/>
              <w:rPr>
                <w:rFonts w:eastAsia="Calibri"/>
                <w:sz w:val="24"/>
                <w:szCs w:val="24"/>
                <w:lang w:eastAsia="en-US"/>
              </w:rPr>
            </w:pPr>
            <w:r w:rsidRPr="00357E5B">
              <w:rPr>
                <w:rFonts w:eastAsia="Calibri"/>
                <w:sz w:val="24"/>
                <w:szCs w:val="24"/>
                <w:lang w:eastAsia="en-US"/>
              </w:rPr>
              <w:t xml:space="preserve">Организация деятельности </w:t>
            </w:r>
            <w:r w:rsidR="009537DA">
              <w:rPr>
                <w:rFonts w:eastAsia="Calibri"/>
                <w:sz w:val="24"/>
                <w:szCs w:val="24"/>
                <w:lang w:eastAsia="en-US"/>
              </w:rPr>
              <w:t>э</w:t>
            </w:r>
            <w:r w:rsidRPr="00357E5B">
              <w:rPr>
                <w:rFonts w:eastAsia="Calibri"/>
                <w:sz w:val="24"/>
                <w:szCs w:val="24"/>
                <w:lang w:eastAsia="en-US"/>
              </w:rPr>
              <w:t>кспертных групп муниципальны</w:t>
            </w:r>
            <w:r w:rsidR="00CA22D7">
              <w:rPr>
                <w:rFonts w:eastAsia="Calibri"/>
                <w:sz w:val="24"/>
                <w:szCs w:val="24"/>
                <w:lang w:eastAsia="en-US"/>
              </w:rPr>
              <w:t>х</w:t>
            </w:r>
            <w:r w:rsidRPr="00357E5B">
              <w:rPr>
                <w:rFonts w:eastAsia="Calibri"/>
                <w:sz w:val="24"/>
                <w:szCs w:val="24"/>
                <w:lang w:eastAsia="en-US"/>
              </w:rPr>
              <w:t xml:space="preserve"> районов </w:t>
            </w:r>
          </w:p>
        </w:tc>
        <w:tc>
          <w:tcPr>
            <w:tcW w:w="1741" w:type="dxa"/>
            <w:shd w:val="clear" w:color="auto" w:fill="auto"/>
          </w:tcPr>
          <w:p w:rsidR="007F5D4B" w:rsidRPr="00357E5B" w:rsidRDefault="007F5D4B" w:rsidP="008003DE">
            <w:pPr>
              <w:widowControl w:val="0"/>
              <w:overflowPunct/>
              <w:autoSpaceDE/>
              <w:autoSpaceDN/>
              <w:adjustRightInd/>
              <w:spacing w:line="242" w:lineRule="auto"/>
              <w:jc w:val="center"/>
              <w:textAlignment w:val="auto"/>
              <w:rPr>
                <w:rFonts w:eastAsia="Calibri"/>
                <w:sz w:val="24"/>
                <w:szCs w:val="24"/>
                <w:lang w:eastAsia="en-US"/>
              </w:rPr>
            </w:pPr>
            <w:r w:rsidRPr="00357E5B">
              <w:rPr>
                <w:rFonts w:eastAsia="Calibri"/>
                <w:sz w:val="24"/>
                <w:szCs w:val="24"/>
                <w:lang w:eastAsia="en-US"/>
              </w:rPr>
              <w:t>2 раза в год</w:t>
            </w:r>
          </w:p>
        </w:tc>
        <w:tc>
          <w:tcPr>
            <w:tcW w:w="4231" w:type="dxa"/>
            <w:shd w:val="clear" w:color="auto" w:fill="auto"/>
          </w:tcPr>
          <w:p w:rsidR="007F5D4B" w:rsidRPr="00357E5B" w:rsidRDefault="007F5D4B" w:rsidP="006B5BF7">
            <w:pPr>
              <w:widowControl w:val="0"/>
              <w:overflowPunct/>
              <w:autoSpaceDE/>
              <w:autoSpaceDN/>
              <w:adjustRightInd/>
              <w:spacing w:line="242" w:lineRule="auto"/>
              <w:jc w:val="both"/>
              <w:textAlignment w:val="auto"/>
              <w:rPr>
                <w:rFonts w:eastAsia="Calibri"/>
                <w:sz w:val="24"/>
                <w:szCs w:val="24"/>
                <w:lang w:eastAsia="en-US"/>
              </w:rPr>
            </w:pPr>
            <w:r w:rsidRPr="00357E5B">
              <w:rPr>
                <w:rFonts w:eastAsia="Calibri"/>
                <w:sz w:val="24"/>
                <w:szCs w:val="24"/>
                <w:lang w:eastAsia="en-US"/>
              </w:rPr>
              <w:t>ОМС</w:t>
            </w:r>
            <w:r w:rsidR="009C0588" w:rsidRPr="00357E5B">
              <w:rPr>
                <w:rFonts w:eastAsia="Calibri"/>
                <w:sz w:val="24"/>
                <w:szCs w:val="24"/>
                <w:lang w:eastAsia="en-US"/>
              </w:rPr>
              <w:t>У</w:t>
            </w:r>
            <w:r w:rsidRPr="00357E5B">
              <w:rPr>
                <w:rFonts w:eastAsia="Calibri"/>
                <w:sz w:val="24"/>
                <w:szCs w:val="24"/>
                <w:lang w:eastAsia="en-US"/>
              </w:rPr>
              <w:t xml:space="preserve"> (по согласованию),</w:t>
            </w:r>
            <w:r w:rsidR="007510BC">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p>
        </w:tc>
        <w:tc>
          <w:tcPr>
            <w:tcW w:w="3961" w:type="dxa"/>
            <w:shd w:val="clear" w:color="auto" w:fill="auto"/>
          </w:tcPr>
          <w:p w:rsidR="007F5D4B" w:rsidRPr="00357E5B" w:rsidRDefault="007F5D4B" w:rsidP="00CA22D7">
            <w:pPr>
              <w:widowControl w:val="0"/>
              <w:overflowPunct/>
              <w:autoSpaceDE/>
              <w:autoSpaceDN/>
              <w:adjustRightInd/>
              <w:spacing w:line="242" w:lineRule="auto"/>
              <w:jc w:val="both"/>
              <w:textAlignment w:val="auto"/>
              <w:rPr>
                <w:rFonts w:eastAsia="Calibri"/>
                <w:sz w:val="24"/>
                <w:szCs w:val="24"/>
                <w:lang w:eastAsia="en-US"/>
              </w:rPr>
            </w:pPr>
            <w:r w:rsidRPr="00357E5B">
              <w:rPr>
                <w:rFonts w:eastAsia="Calibri"/>
                <w:sz w:val="24"/>
                <w:szCs w:val="24"/>
                <w:lang w:eastAsia="en-US"/>
              </w:rPr>
              <w:t xml:space="preserve">Отчет о деятельности </w:t>
            </w:r>
            <w:r w:rsidR="008003DE">
              <w:rPr>
                <w:rFonts w:eastAsia="Calibri"/>
                <w:sz w:val="24"/>
                <w:szCs w:val="24"/>
                <w:lang w:eastAsia="en-US"/>
              </w:rPr>
              <w:t>э</w:t>
            </w:r>
            <w:r w:rsidRPr="00357E5B">
              <w:rPr>
                <w:rFonts w:eastAsia="Calibri"/>
                <w:sz w:val="24"/>
                <w:szCs w:val="24"/>
                <w:lang w:eastAsia="en-US"/>
              </w:rPr>
              <w:t>кспертных групп муниципальны</w:t>
            </w:r>
            <w:r w:rsidR="00CA22D7">
              <w:rPr>
                <w:rFonts w:eastAsia="Calibri"/>
                <w:sz w:val="24"/>
                <w:szCs w:val="24"/>
                <w:lang w:eastAsia="en-US"/>
              </w:rPr>
              <w:t>х</w:t>
            </w:r>
            <w:r w:rsidRPr="00357E5B">
              <w:rPr>
                <w:rFonts w:eastAsia="Calibri"/>
                <w:sz w:val="24"/>
                <w:szCs w:val="24"/>
                <w:lang w:eastAsia="en-US"/>
              </w:rPr>
              <w:t xml:space="preserve"> районов</w:t>
            </w:r>
          </w:p>
        </w:tc>
      </w:tr>
      <w:tr w:rsidR="007F5D4B" w:rsidRPr="00357E5B" w:rsidTr="007510BC">
        <w:trPr>
          <w:trHeight w:val="20"/>
        </w:trPr>
        <w:tc>
          <w:tcPr>
            <w:tcW w:w="15163" w:type="dxa"/>
            <w:gridSpan w:val="5"/>
            <w:shd w:val="clear" w:color="auto" w:fill="auto"/>
          </w:tcPr>
          <w:p w:rsidR="007F5D4B" w:rsidRPr="00357E5B" w:rsidRDefault="007F5D4B" w:rsidP="00DC5709">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lastRenderedPageBreak/>
              <w:t>Раздел II. Организация работы с несовершеннолетними по профилактике суицидального поведения</w:t>
            </w:r>
          </w:p>
        </w:tc>
      </w:tr>
      <w:tr w:rsidR="007F5D4B" w:rsidRPr="00357E5B" w:rsidTr="007510BC">
        <w:trPr>
          <w:trHeight w:val="20"/>
        </w:trPr>
        <w:tc>
          <w:tcPr>
            <w:tcW w:w="819"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2.1</w:t>
            </w:r>
            <w:r w:rsidR="007510BC">
              <w:rPr>
                <w:rFonts w:eastAsia="Calibri"/>
                <w:sz w:val="24"/>
                <w:szCs w:val="24"/>
                <w:lang w:eastAsia="en-US"/>
              </w:rPr>
              <w:t>.</w:t>
            </w:r>
          </w:p>
          <w:p w:rsidR="007F5D4B" w:rsidRPr="00357E5B" w:rsidRDefault="007F5D4B" w:rsidP="007510BC">
            <w:pPr>
              <w:widowControl w:val="0"/>
              <w:overflowPunct/>
              <w:autoSpaceDE/>
              <w:autoSpaceDN/>
              <w:adjustRightInd/>
              <w:jc w:val="center"/>
              <w:textAlignment w:val="auto"/>
              <w:rPr>
                <w:rFonts w:eastAsia="Calibri"/>
                <w:sz w:val="24"/>
                <w:szCs w:val="24"/>
                <w:lang w:eastAsia="en-US"/>
              </w:rPr>
            </w:pPr>
          </w:p>
          <w:p w:rsidR="007F5D4B" w:rsidRPr="00357E5B" w:rsidRDefault="007F5D4B" w:rsidP="007510BC">
            <w:pPr>
              <w:widowControl w:val="0"/>
              <w:overflowPunct/>
              <w:autoSpaceDE/>
              <w:autoSpaceDN/>
              <w:adjustRightInd/>
              <w:jc w:val="center"/>
              <w:textAlignment w:val="auto"/>
              <w:rPr>
                <w:rFonts w:eastAsia="Calibri"/>
                <w:sz w:val="24"/>
                <w:szCs w:val="24"/>
                <w:lang w:eastAsia="en-US"/>
              </w:rPr>
            </w:pPr>
          </w:p>
          <w:p w:rsidR="007F5D4B" w:rsidRPr="00357E5B" w:rsidRDefault="007F5D4B" w:rsidP="007510BC">
            <w:pPr>
              <w:widowControl w:val="0"/>
              <w:overflowPunct/>
              <w:autoSpaceDE/>
              <w:autoSpaceDN/>
              <w:adjustRightInd/>
              <w:jc w:val="center"/>
              <w:textAlignment w:val="auto"/>
              <w:rPr>
                <w:rFonts w:eastAsia="Calibri"/>
                <w:sz w:val="24"/>
                <w:szCs w:val="24"/>
                <w:lang w:eastAsia="en-US"/>
              </w:rPr>
            </w:pPr>
          </w:p>
          <w:p w:rsidR="007F5D4B" w:rsidRPr="00357E5B" w:rsidRDefault="007F5D4B" w:rsidP="007510BC">
            <w:pPr>
              <w:widowControl w:val="0"/>
              <w:overflowPunct/>
              <w:autoSpaceDE/>
              <w:autoSpaceDN/>
              <w:adjustRightInd/>
              <w:jc w:val="center"/>
              <w:textAlignment w:val="auto"/>
              <w:rPr>
                <w:rFonts w:eastAsia="Calibri"/>
                <w:sz w:val="24"/>
                <w:szCs w:val="24"/>
                <w:lang w:eastAsia="en-US"/>
              </w:rPr>
            </w:pPr>
          </w:p>
        </w:tc>
        <w:tc>
          <w:tcPr>
            <w:tcW w:w="4411" w:type="dxa"/>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Организация мониторинга случаев суицидального поведения несовершеннолетних</w:t>
            </w:r>
          </w:p>
          <w:p w:rsidR="007F5D4B" w:rsidRPr="00357E5B" w:rsidRDefault="007F5D4B" w:rsidP="00DC5709">
            <w:pPr>
              <w:widowControl w:val="0"/>
              <w:overflowPunct/>
              <w:autoSpaceDE/>
              <w:autoSpaceDN/>
              <w:adjustRightInd/>
              <w:jc w:val="both"/>
              <w:textAlignment w:val="auto"/>
              <w:rPr>
                <w:rFonts w:eastAsia="Calibri"/>
                <w:sz w:val="24"/>
                <w:szCs w:val="24"/>
                <w:lang w:eastAsia="en-US"/>
              </w:rPr>
            </w:pPr>
          </w:p>
          <w:p w:rsidR="007F5D4B" w:rsidRPr="00357E5B" w:rsidRDefault="007F5D4B" w:rsidP="007510BC">
            <w:pPr>
              <w:widowControl w:val="0"/>
              <w:overflowPunct/>
              <w:autoSpaceDE/>
              <w:autoSpaceDN/>
              <w:adjustRightInd/>
              <w:jc w:val="both"/>
              <w:textAlignment w:val="auto"/>
              <w:rPr>
                <w:rFonts w:eastAsia="Calibri"/>
                <w:sz w:val="24"/>
                <w:szCs w:val="24"/>
                <w:lang w:eastAsia="en-US"/>
              </w:rPr>
            </w:pPr>
          </w:p>
        </w:tc>
        <w:tc>
          <w:tcPr>
            <w:tcW w:w="1741" w:type="dxa"/>
            <w:shd w:val="clear" w:color="auto" w:fill="auto"/>
          </w:tcPr>
          <w:p w:rsidR="007F5D4B" w:rsidRPr="00357E5B" w:rsidRDefault="007510BC" w:rsidP="007510BC">
            <w:pPr>
              <w:widowControl w:val="0"/>
              <w:overflowPunct/>
              <w:autoSpaceDE/>
              <w:autoSpaceDN/>
              <w:adjustRightInd/>
              <w:jc w:val="center"/>
              <w:textAlignment w:val="auto"/>
              <w:rPr>
                <w:rFonts w:eastAsia="Calibri"/>
                <w:sz w:val="24"/>
                <w:szCs w:val="24"/>
                <w:lang w:eastAsia="en-US"/>
              </w:rPr>
            </w:pPr>
            <w:r>
              <w:rPr>
                <w:rFonts w:eastAsia="Calibri"/>
                <w:sz w:val="24"/>
                <w:szCs w:val="24"/>
                <w:lang w:eastAsia="en-US"/>
              </w:rPr>
              <w:t>е</w:t>
            </w:r>
            <w:r w:rsidR="007F5D4B" w:rsidRPr="00357E5B">
              <w:rPr>
                <w:rFonts w:eastAsia="Calibri"/>
                <w:sz w:val="24"/>
                <w:szCs w:val="24"/>
                <w:lang w:eastAsia="en-US"/>
              </w:rPr>
              <w:t>жемесячно</w:t>
            </w:r>
          </w:p>
          <w:p w:rsidR="007F5D4B" w:rsidRPr="00357E5B" w:rsidRDefault="007F5D4B" w:rsidP="007510BC">
            <w:pPr>
              <w:widowControl w:val="0"/>
              <w:overflowPunct/>
              <w:autoSpaceDE/>
              <w:autoSpaceDN/>
              <w:adjustRightInd/>
              <w:jc w:val="center"/>
              <w:textAlignment w:val="auto"/>
              <w:rPr>
                <w:rFonts w:eastAsia="Calibri"/>
                <w:sz w:val="24"/>
                <w:szCs w:val="24"/>
                <w:lang w:eastAsia="en-US"/>
              </w:rPr>
            </w:pPr>
          </w:p>
          <w:p w:rsidR="007F5D4B" w:rsidRPr="00357E5B" w:rsidRDefault="007F5D4B" w:rsidP="007510BC">
            <w:pPr>
              <w:widowControl w:val="0"/>
              <w:overflowPunct/>
              <w:autoSpaceDE/>
              <w:autoSpaceDN/>
              <w:adjustRightInd/>
              <w:jc w:val="center"/>
              <w:textAlignment w:val="auto"/>
              <w:rPr>
                <w:rFonts w:eastAsia="Calibri"/>
                <w:sz w:val="24"/>
                <w:szCs w:val="24"/>
                <w:lang w:eastAsia="en-US"/>
              </w:rPr>
            </w:pPr>
          </w:p>
          <w:p w:rsidR="007F5D4B" w:rsidRPr="00357E5B" w:rsidRDefault="007F5D4B" w:rsidP="007510BC">
            <w:pPr>
              <w:widowControl w:val="0"/>
              <w:overflowPunct/>
              <w:autoSpaceDE/>
              <w:autoSpaceDN/>
              <w:adjustRightInd/>
              <w:jc w:val="center"/>
              <w:textAlignment w:val="auto"/>
              <w:rPr>
                <w:rFonts w:eastAsia="Calibri"/>
                <w:sz w:val="24"/>
                <w:szCs w:val="24"/>
                <w:lang w:eastAsia="en-US"/>
              </w:rPr>
            </w:pPr>
          </w:p>
          <w:p w:rsidR="007F5D4B" w:rsidRPr="00357E5B" w:rsidRDefault="007F5D4B" w:rsidP="007510BC">
            <w:pPr>
              <w:widowControl w:val="0"/>
              <w:overflowPunct/>
              <w:autoSpaceDE/>
              <w:autoSpaceDN/>
              <w:adjustRightInd/>
              <w:jc w:val="center"/>
              <w:textAlignment w:val="auto"/>
              <w:rPr>
                <w:rFonts w:eastAsia="Calibri"/>
                <w:sz w:val="24"/>
                <w:szCs w:val="24"/>
                <w:lang w:eastAsia="en-US"/>
              </w:rPr>
            </w:pPr>
          </w:p>
        </w:tc>
        <w:tc>
          <w:tcPr>
            <w:tcW w:w="4231" w:type="dxa"/>
            <w:shd w:val="clear" w:color="auto" w:fill="auto"/>
          </w:tcPr>
          <w:p w:rsidR="007F5D4B" w:rsidRPr="00357E5B" w:rsidRDefault="00982266" w:rsidP="00C0599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МО</w:t>
            </w:r>
            <w:r w:rsidR="007F5D4B" w:rsidRPr="00357E5B">
              <w:rPr>
                <w:rFonts w:eastAsia="Calibri"/>
                <w:sz w:val="24"/>
                <w:szCs w:val="24"/>
                <w:lang w:eastAsia="en-US"/>
              </w:rPr>
              <w:t>иН РТ,</w:t>
            </w:r>
            <w:r w:rsidR="007510BC">
              <w:rPr>
                <w:rFonts w:eastAsia="Calibri"/>
                <w:sz w:val="24"/>
                <w:szCs w:val="24"/>
                <w:lang w:eastAsia="en-US"/>
              </w:rPr>
              <w:t xml:space="preserve"> </w:t>
            </w:r>
            <w:r w:rsidR="007F5D4B" w:rsidRPr="00357E5B">
              <w:rPr>
                <w:rFonts w:eastAsia="Calibri"/>
                <w:sz w:val="24"/>
                <w:szCs w:val="24"/>
                <w:lang w:eastAsia="en-US"/>
              </w:rPr>
              <w:t>МВД по РТ</w:t>
            </w:r>
            <w:r w:rsidR="009C0588" w:rsidRPr="00357E5B">
              <w:rPr>
                <w:rFonts w:eastAsia="Calibri"/>
                <w:sz w:val="24"/>
                <w:szCs w:val="24"/>
                <w:lang w:eastAsia="en-US"/>
              </w:rPr>
              <w:t xml:space="preserve"> </w:t>
            </w:r>
            <w:r w:rsidR="007F5D4B" w:rsidRPr="00357E5B">
              <w:rPr>
                <w:rFonts w:eastAsia="Calibri"/>
                <w:sz w:val="24"/>
                <w:szCs w:val="24"/>
                <w:lang w:eastAsia="en-US"/>
              </w:rPr>
              <w:t>(по согласованию),</w:t>
            </w:r>
            <w:r w:rsidR="00C05999">
              <w:rPr>
                <w:rFonts w:eastAsia="Calibri"/>
                <w:sz w:val="24"/>
                <w:szCs w:val="24"/>
                <w:lang w:eastAsia="en-US"/>
              </w:rPr>
              <w:t xml:space="preserve"> </w:t>
            </w:r>
            <w:r w:rsidR="007F5D4B" w:rsidRPr="00357E5B">
              <w:rPr>
                <w:rFonts w:eastAsia="Calibri"/>
                <w:sz w:val="24"/>
                <w:szCs w:val="24"/>
                <w:lang w:eastAsia="en-US"/>
              </w:rPr>
              <w:t>МЗ РТ,</w:t>
            </w:r>
            <w:r w:rsidR="00C05999">
              <w:rPr>
                <w:rFonts w:eastAsia="Calibri"/>
                <w:sz w:val="24"/>
                <w:szCs w:val="24"/>
                <w:lang w:eastAsia="en-US"/>
              </w:rPr>
              <w:t xml:space="preserve"> </w:t>
            </w:r>
            <w:r w:rsidR="007F5D4B" w:rsidRPr="00357E5B">
              <w:rPr>
                <w:rFonts w:eastAsia="Calibri"/>
                <w:sz w:val="24"/>
                <w:szCs w:val="24"/>
                <w:lang w:eastAsia="en-US"/>
              </w:rPr>
              <w:t>ОМС</w:t>
            </w:r>
            <w:r w:rsidR="009C0588" w:rsidRPr="00357E5B">
              <w:rPr>
                <w:rFonts w:eastAsia="Calibri"/>
                <w:sz w:val="24"/>
                <w:szCs w:val="24"/>
                <w:lang w:eastAsia="en-US"/>
              </w:rPr>
              <w:t>У</w:t>
            </w:r>
            <w:r w:rsidR="008C16F9" w:rsidRPr="00357E5B">
              <w:rPr>
                <w:rFonts w:eastAsia="Calibri"/>
                <w:sz w:val="24"/>
                <w:szCs w:val="24"/>
                <w:lang w:eastAsia="en-US"/>
              </w:rPr>
              <w:t xml:space="preserve"> </w:t>
            </w:r>
            <w:r w:rsidR="007F5D4B" w:rsidRPr="00357E5B">
              <w:rPr>
                <w:rFonts w:eastAsia="Calibri"/>
                <w:sz w:val="24"/>
                <w:szCs w:val="24"/>
                <w:lang w:eastAsia="en-US"/>
              </w:rPr>
              <w:t>(по согласованию),</w:t>
            </w:r>
            <w:r w:rsidR="007510BC">
              <w:rPr>
                <w:rFonts w:eastAsia="Calibri"/>
                <w:sz w:val="24"/>
                <w:szCs w:val="24"/>
                <w:lang w:eastAsia="en-US"/>
              </w:rPr>
              <w:t xml:space="preserve"> </w:t>
            </w:r>
            <w:proofErr w:type="spellStart"/>
            <w:r w:rsidR="007F5D4B" w:rsidRPr="00357E5B">
              <w:rPr>
                <w:rFonts w:eastAsia="Calibri"/>
                <w:sz w:val="24"/>
                <w:szCs w:val="24"/>
                <w:lang w:eastAsia="en-US"/>
              </w:rPr>
              <w:t>КДНиЗП</w:t>
            </w:r>
            <w:proofErr w:type="spellEnd"/>
            <w:r w:rsidR="007F5D4B" w:rsidRPr="00357E5B">
              <w:rPr>
                <w:rFonts w:eastAsia="Calibri"/>
                <w:sz w:val="24"/>
                <w:szCs w:val="24"/>
                <w:lang w:eastAsia="en-US"/>
              </w:rPr>
              <w:t xml:space="preserve"> муниципальных образований</w:t>
            </w:r>
            <w:r w:rsidR="009C0588" w:rsidRPr="00357E5B">
              <w:rPr>
                <w:rFonts w:eastAsia="Calibri"/>
                <w:sz w:val="24"/>
                <w:szCs w:val="24"/>
                <w:lang w:eastAsia="en-US"/>
              </w:rPr>
              <w:t xml:space="preserve"> </w:t>
            </w:r>
            <w:r w:rsidR="007F5D4B" w:rsidRPr="00357E5B">
              <w:rPr>
                <w:rFonts w:eastAsia="Calibri"/>
                <w:sz w:val="24"/>
                <w:szCs w:val="24"/>
                <w:lang w:eastAsia="en-US"/>
              </w:rPr>
              <w:t>(по согласованию),</w:t>
            </w:r>
            <w:r w:rsidR="007510BC">
              <w:rPr>
                <w:rFonts w:eastAsia="Calibri"/>
                <w:sz w:val="24"/>
                <w:szCs w:val="24"/>
                <w:lang w:eastAsia="en-US"/>
              </w:rPr>
              <w:t xml:space="preserve"> </w:t>
            </w:r>
            <w:r w:rsidR="007F5D4B" w:rsidRPr="00357E5B">
              <w:rPr>
                <w:rFonts w:eastAsia="Calibri"/>
                <w:sz w:val="24"/>
                <w:szCs w:val="24"/>
                <w:lang w:eastAsia="en-US"/>
              </w:rPr>
              <w:t>ППМС службы и центры (по согласованию)</w:t>
            </w:r>
          </w:p>
        </w:tc>
        <w:tc>
          <w:tcPr>
            <w:tcW w:w="3961" w:type="dxa"/>
            <w:shd w:val="clear" w:color="auto" w:fill="auto"/>
          </w:tcPr>
          <w:p w:rsidR="007F5D4B" w:rsidRPr="00357E5B" w:rsidRDefault="007F5D4B" w:rsidP="007510B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Аналитический материал (медицинских и правоохранительных органов) по завершенным и незавершенным суицидам</w:t>
            </w:r>
            <w:r w:rsidR="00B06297" w:rsidRPr="00357E5B">
              <w:rPr>
                <w:rFonts w:eastAsia="Calibri"/>
                <w:sz w:val="24"/>
                <w:szCs w:val="24"/>
                <w:lang w:eastAsia="en-US"/>
              </w:rPr>
              <w:t xml:space="preserve"> в пределах, допускаемых ведомственной статистической отчетностью</w:t>
            </w:r>
          </w:p>
        </w:tc>
      </w:tr>
      <w:tr w:rsidR="007F5D4B" w:rsidRPr="00357E5B" w:rsidTr="007510BC">
        <w:trPr>
          <w:trHeight w:val="20"/>
        </w:trPr>
        <w:tc>
          <w:tcPr>
            <w:tcW w:w="819"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2.2</w:t>
            </w:r>
            <w:r w:rsidR="007510BC">
              <w:rPr>
                <w:rFonts w:eastAsia="Calibri"/>
                <w:sz w:val="24"/>
                <w:szCs w:val="24"/>
                <w:lang w:eastAsia="en-US"/>
              </w:rPr>
              <w:t>.</w:t>
            </w:r>
          </w:p>
        </w:tc>
        <w:tc>
          <w:tcPr>
            <w:tcW w:w="4411" w:type="dxa"/>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Направление учреждениями здравоохранения сигнальной карты в ИС «СОП» по случаям, в которых факт попытки суицида, совершенный несовершеннолетним, подтвержден</w:t>
            </w:r>
          </w:p>
        </w:tc>
        <w:tc>
          <w:tcPr>
            <w:tcW w:w="1741"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постоянно</w:t>
            </w:r>
          </w:p>
        </w:tc>
        <w:tc>
          <w:tcPr>
            <w:tcW w:w="4231" w:type="dxa"/>
            <w:shd w:val="clear" w:color="auto" w:fill="auto"/>
          </w:tcPr>
          <w:p w:rsidR="007F5D4B" w:rsidRPr="00357E5B" w:rsidRDefault="007F5D4B" w:rsidP="00C0599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МОиН РТ,</w:t>
            </w:r>
            <w:r w:rsidR="007510BC">
              <w:rPr>
                <w:rFonts w:eastAsia="Calibri"/>
                <w:sz w:val="24"/>
                <w:szCs w:val="24"/>
                <w:lang w:eastAsia="en-US"/>
              </w:rPr>
              <w:t xml:space="preserve"> </w:t>
            </w:r>
            <w:r w:rsidRPr="00357E5B">
              <w:rPr>
                <w:rFonts w:eastAsia="Calibri"/>
                <w:sz w:val="24"/>
                <w:szCs w:val="24"/>
                <w:lang w:eastAsia="en-US"/>
              </w:rPr>
              <w:t>МВД по РТ (по согласованию),</w:t>
            </w:r>
            <w:r w:rsidR="007510BC">
              <w:rPr>
                <w:rFonts w:eastAsia="Calibri"/>
                <w:sz w:val="24"/>
                <w:szCs w:val="24"/>
                <w:lang w:eastAsia="en-US"/>
              </w:rPr>
              <w:t xml:space="preserve"> </w:t>
            </w:r>
            <w:r w:rsidRPr="00357E5B">
              <w:rPr>
                <w:rFonts w:eastAsia="Calibri"/>
                <w:sz w:val="24"/>
                <w:szCs w:val="24"/>
                <w:lang w:eastAsia="en-US"/>
              </w:rPr>
              <w:t>МЗ РТ,</w:t>
            </w:r>
            <w:r w:rsidR="007510BC">
              <w:rPr>
                <w:rFonts w:eastAsia="Calibri"/>
                <w:sz w:val="24"/>
                <w:szCs w:val="24"/>
                <w:lang w:eastAsia="en-US"/>
              </w:rPr>
              <w:t xml:space="preserve"> </w:t>
            </w:r>
            <w:r w:rsidRPr="00357E5B">
              <w:rPr>
                <w:rFonts w:eastAsia="Calibri"/>
                <w:sz w:val="24"/>
                <w:szCs w:val="24"/>
                <w:lang w:eastAsia="en-US"/>
              </w:rPr>
              <w:t>ОМС</w:t>
            </w:r>
            <w:r w:rsidR="009C0588" w:rsidRPr="00357E5B">
              <w:rPr>
                <w:rFonts w:eastAsia="Calibri"/>
                <w:sz w:val="24"/>
                <w:szCs w:val="24"/>
                <w:lang w:eastAsia="en-US"/>
              </w:rPr>
              <w:t>У</w:t>
            </w:r>
            <w:r w:rsidRPr="00357E5B">
              <w:rPr>
                <w:rFonts w:eastAsia="Calibri"/>
                <w:sz w:val="24"/>
                <w:szCs w:val="24"/>
                <w:lang w:eastAsia="en-US"/>
              </w:rPr>
              <w:t xml:space="preserve"> (по согласованию), </w:t>
            </w:r>
            <w:proofErr w:type="spellStart"/>
            <w:r w:rsidRPr="00357E5B">
              <w:rPr>
                <w:rFonts w:eastAsia="Calibri"/>
                <w:sz w:val="24"/>
                <w:szCs w:val="24"/>
                <w:lang w:eastAsia="en-US"/>
              </w:rPr>
              <w:t>КДНиЗП</w:t>
            </w:r>
            <w:proofErr w:type="spellEnd"/>
            <w:r w:rsidRPr="00357E5B">
              <w:rPr>
                <w:rFonts w:eastAsia="Calibri"/>
                <w:sz w:val="24"/>
                <w:szCs w:val="24"/>
                <w:lang w:eastAsia="en-US"/>
              </w:rPr>
              <w:t xml:space="preserve"> муниципальных образований (по согласованию), ППМС службы и центры (по согласованию),</w:t>
            </w:r>
            <w:r w:rsidR="007510BC">
              <w:rPr>
                <w:rFonts w:eastAsia="Calibri"/>
                <w:sz w:val="24"/>
                <w:szCs w:val="24"/>
                <w:lang w:eastAsia="en-US"/>
              </w:rPr>
              <w:t xml:space="preserve"> </w:t>
            </w:r>
            <w:r w:rsidRPr="00357E5B">
              <w:rPr>
                <w:rFonts w:eastAsia="Calibri"/>
                <w:sz w:val="24"/>
                <w:szCs w:val="24"/>
                <w:lang w:eastAsia="en-US"/>
              </w:rPr>
              <w:t>МЗ РТ</w:t>
            </w:r>
          </w:p>
        </w:tc>
        <w:tc>
          <w:tcPr>
            <w:tcW w:w="3961" w:type="dxa"/>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Мониторинг случаев и причин суицидальных попыток</w:t>
            </w:r>
          </w:p>
        </w:tc>
      </w:tr>
      <w:tr w:rsidR="007F5D4B" w:rsidRPr="00357E5B" w:rsidTr="007510BC">
        <w:trPr>
          <w:trHeight w:val="20"/>
        </w:trPr>
        <w:tc>
          <w:tcPr>
            <w:tcW w:w="819"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2.3</w:t>
            </w:r>
            <w:r w:rsidR="007510BC">
              <w:rPr>
                <w:rFonts w:eastAsia="Calibri"/>
                <w:sz w:val="24"/>
                <w:szCs w:val="24"/>
                <w:lang w:eastAsia="en-US"/>
              </w:rPr>
              <w:t>.</w:t>
            </w:r>
          </w:p>
        </w:tc>
        <w:tc>
          <w:tcPr>
            <w:tcW w:w="4411" w:type="dxa"/>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Проведение социально-психологического тестирования несовершеннолетних обучающихся образовательных организаций </w:t>
            </w:r>
          </w:p>
        </w:tc>
        <w:tc>
          <w:tcPr>
            <w:tcW w:w="1741"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7F5D4B" w:rsidRPr="00357E5B" w:rsidRDefault="007F5D4B" w:rsidP="008B5604">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МОиН РТ, ОМС (по согласованию), ЦППРК «Росток»</w:t>
            </w:r>
          </w:p>
        </w:tc>
        <w:tc>
          <w:tcPr>
            <w:tcW w:w="3961" w:type="dxa"/>
            <w:shd w:val="clear" w:color="auto" w:fill="auto"/>
          </w:tcPr>
          <w:p w:rsidR="007F5D4B" w:rsidRPr="00357E5B" w:rsidRDefault="007F5D4B" w:rsidP="007510B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Анализ</w:t>
            </w:r>
            <w:r w:rsidR="007510BC">
              <w:rPr>
                <w:rFonts w:eastAsia="Calibri"/>
                <w:sz w:val="24"/>
                <w:szCs w:val="24"/>
                <w:lang w:eastAsia="en-US"/>
              </w:rPr>
              <w:t xml:space="preserve"> </w:t>
            </w:r>
            <w:r w:rsidRPr="00357E5B">
              <w:rPr>
                <w:rFonts w:eastAsia="Calibri"/>
                <w:sz w:val="24"/>
                <w:szCs w:val="24"/>
                <w:lang w:eastAsia="en-US"/>
              </w:rPr>
              <w:t>результатов</w:t>
            </w:r>
            <w:r w:rsidR="007510BC">
              <w:rPr>
                <w:rFonts w:eastAsia="Calibri"/>
                <w:sz w:val="24"/>
                <w:szCs w:val="24"/>
                <w:lang w:eastAsia="en-US"/>
              </w:rPr>
              <w:t xml:space="preserve"> </w:t>
            </w:r>
            <w:r w:rsidRPr="00357E5B">
              <w:rPr>
                <w:rFonts w:eastAsia="Calibri"/>
                <w:sz w:val="24"/>
                <w:szCs w:val="24"/>
                <w:lang w:eastAsia="en-US"/>
              </w:rPr>
              <w:t>психологического тестирования.</w:t>
            </w:r>
            <w:r w:rsidRPr="00357E5B">
              <w:rPr>
                <w:rFonts w:eastAsia="Calibri"/>
                <w:sz w:val="22"/>
                <w:szCs w:val="22"/>
                <w:lang w:eastAsia="en-US"/>
              </w:rPr>
              <w:t xml:space="preserve"> </w:t>
            </w:r>
            <w:r w:rsidRPr="00357E5B">
              <w:rPr>
                <w:rFonts w:eastAsia="Calibri"/>
                <w:sz w:val="24"/>
                <w:szCs w:val="24"/>
                <w:lang w:eastAsia="en-US"/>
              </w:rPr>
              <w:t xml:space="preserve">Своевременная диагностика </w:t>
            </w:r>
            <w:proofErr w:type="spellStart"/>
            <w:r w:rsidRPr="00357E5B">
              <w:rPr>
                <w:rFonts w:eastAsia="Calibri"/>
                <w:sz w:val="24"/>
                <w:szCs w:val="24"/>
                <w:lang w:eastAsia="en-US"/>
              </w:rPr>
              <w:t>аддиктивного</w:t>
            </w:r>
            <w:proofErr w:type="spellEnd"/>
            <w:r w:rsidRPr="00357E5B">
              <w:rPr>
                <w:rFonts w:eastAsia="Calibri"/>
                <w:sz w:val="24"/>
                <w:szCs w:val="24"/>
                <w:lang w:eastAsia="en-US"/>
              </w:rPr>
              <w:t xml:space="preserve"> поведения несовершеннолетних и суицидальных рисков</w:t>
            </w:r>
            <w:r w:rsidR="0024702E" w:rsidRPr="00357E5B">
              <w:rPr>
                <w:rFonts w:eastAsia="Calibri"/>
                <w:sz w:val="24"/>
                <w:szCs w:val="24"/>
                <w:lang w:eastAsia="en-US"/>
              </w:rPr>
              <w:t>. Организация профилактической работы с несовершеннолетними</w:t>
            </w:r>
            <w:r w:rsidR="00D74B55" w:rsidRPr="00357E5B">
              <w:rPr>
                <w:rFonts w:eastAsia="Calibri"/>
                <w:sz w:val="24"/>
                <w:szCs w:val="24"/>
                <w:lang w:eastAsia="en-US"/>
              </w:rPr>
              <w:t>, входящими в</w:t>
            </w:r>
            <w:r w:rsidR="00AD134D">
              <w:rPr>
                <w:rFonts w:eastAsia="Calibri"/>
                <w:sz w:val="24"/>
                <w:szCs w:val="24"/>
                <w:lang w:eastAsia="en-US"/>
              </w:rPr>
              <w:t xml:space="preserve"> </w:t>
            </w:r>
            <w:r w:rsidR="00D74B55" w:rsidRPr="00357E5B">
              <w:rPr>
                <w:rFonts w:eastAsia="Calibri"/>
                <w:sz w:val="24"/>
                <w:szCs w:val="24"/>
                <w:lang w:eastAsia="en-US"/>
              </w:rPr>
              <w:t>группу</w:t>
            </w:r>
            <w:r w:rsidR="0024702E" w:rsidRPr="00357E5B">
              <w:rPr>
                <w:rFonts w:eastAsia="Calibri"/>
                <w:sz w:val="24"/>
                <w:szCs w:val="24"/>
                <w:lang w:eastAsia="en-US"/>
              </w:rPr>
              <w:t xml:space="preserve"> риска</w:t>
            </w:r>
          </w:p>
        </w:tc>
      </w:tr>
      <w:tr w:rsidR="007F5D4B" w:rsidRPr="00357E5B" w:rsidTr="007510BC">
        <w:trPr>
          <w:trHeight w:val="20"/>
        </w:trPr>
        <w:tc>
          <w:tcPr>
            <w:tcW w:w="819"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2.4</w:t>
            </w:r>
            <w:r w:rsidR="007510BC">
              <w:rPr>
                <w:rFonts w:eastAsia="Calibri"/>
                <w:sz w:val="24"/>
                <w:szCs w:val="24"/>
                <w:lang w:eastAsia="en-US"/>
              </w:rPr>
              <w:t>.</w:t>
            </w:r>
          </w:p>
        </w:tc>
        <w:tc>
          <w:tcPr>
            <w:tcW w:w="4411" w:type="dxa"/>
            <w:shd w:val="clear" w:color="auto" w:fill="auto"/>
          </w:tcPr>
          <w:p w:rsidR="007F5D4B" w:rsidRPr="00357E5B" w:rsidRDefault="007F5D4B" w:rsidP="00073C23">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Ведение учета несовершеннолетних обучающихся с суицидальными проявлениями, в отношени</w:t>
            </w:r>
            <w:r w:rsidR="00073C23">
              <w:rPr>
                <w:rFonts w:eastAsia="Calibri"/>
                <w:sz w:val="24"/>
                <w:szCs w:val="24"/>
                <w:lang w:eastAsia="en-US"/>
              </w:rPr>
              <w:t>и</w:t>
            </w:r>
            <w:r w:rsidRPr="00357E5B">
              <w:rPr>
                <w:rFonts w:eastAsia="Calibri"/>
                <w:sz w:val="24"/>
                <w:szCs w:val="24"/>
                <w:lang w:eastAsia="en-US"/>
              </w:rPr>
              <w:t xml:space="preserve"> которых реализуются </w:t>
            </w:r>
            <w:r w:rsidR="00073C23">
              <w:rPr>
                <w:rFonts w:eastAsia="Calibri"/>
                <w:sz w:val="24"/>
                <w:szCs w:val="24"/>
                <w:lang w:eastAsia="en-US"/>
              </w:rPr>
              <w:t>и</w:t>
            </w:r>
            <w:r w:rsidRPr="00357E5B">
              <w:rPr>
                <w:rFonts w:eastAsia="Calibri"/>
                <w:sz w:val="24"/>
                <w:szCs w:val="24"/>
                <w:lang w:eastAsia="en-US"/>
              </w:rPr>
              <w:t xml:space="preserve">ндивидуальные программы сопровождения </w:t>
            </w:r>
          </w:p>
        </w:tc>
        <w:tc>
          <w:tcPr>
            <w:tcW w:w="1741"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постоянно</w:t>
            </w:r>
          </w:p>
        </w:tc>
        <w:tc>
          <w:tcPr>
            <w:tcW w:w="4231" w:type="dxa"/>
            <w:shd w:val="clear" w:color="auto" w:fill="auto"/>
          </w:tcPr>
          <w:p w:rsidR="007F5D4B" w:rsidRPr="00357E5B" w:rsidRDefault="007F5D4B" w:rsidP="007510B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w:t>
            </w:r>
            <w:r w:rsidR="009C0588" w:rsidRPr="00357E5B">
              <w:rPr>
                <w:rFonts w:eastAsia="Calibri"/>
                <w:sz w:val="24"/>
                <w:szCs w:val="24"/>
                <w:lang w:eastAsia="en-US"/>
              </w:rPr>
              <w:t>У</w:t>
            </w:r>
            <w:r w:rsidRPr="00357E5B">
              <w:rPr>
                <w:rFonts w:eastAsia="Calibri"/>
                <w:sz w:val="24"/>
                <w:szCs w:val="24"/>
                <w:lang w:eastAsia="en-US"/>
              </w:rPr>
              <w:t xml:space="preserve"> (по согласованию), МЗ РТ,</w:t>
            </w:r>
            <w:r w:rsidR="007510BC">
              <w:rPr>
                <w:rFonts w:eastAsia="Calibri"/>
                <w:sz w:val="24"/>
                <w:szCs w:val="24"/>
                <w:lang w:eastAsia="en-US"/>
              </w:rPr>
              <w:t xml:space="preserve"> </w:t>
            </w:r>
            <w:r w:rsidRPr="00357E5B">
              <w:rPr>
                <w:rFonts w:eastAsia="Calibri"/>
                <w:sz w:val="24"/>
                <w:szCs w:val="24"/>
                <w:lang w:eastAsia="en-US"/>
              </w:rPr>
              <w:t>МОиН РТ, ППМС службы и центры (по согласованию)</w:t>
            </w:r>
          </w:p>
        </w:tc>
        <w:tc>
          <w:tcPr>
            <w:tcW w:w="3961" w:type="dxa"/>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Оценка эффективности проводимых мероприятий по сопровождению</w:t>
            </w:r>
            <w:r w:rsidR="009673AA" w:rsidRPr="00357E5B">
              <w:rPr>
                <w:rFonts w:eastAsia="Calibri"/>
                <w:sz w:val="24"/>
                <w:szCs w:val="24"/>
                <w:lang w:eastAsia="en-US"/>
              </w:rPr>
              <w:t>.</w:t>
            </w:r>
            <w:r w:rsidR="009673AA" w:rsidRPr="00357E5B">
              <w:t xml:space="preserve"> </w:t>
            </w:r>
            <w:r w:rsidR="009673AA" w:rsidRPr="00357E5B">
              <w:rPr>
                <w:rFonts w:eastAsia="Calibri"/>
                <w:sz w:val="24"/>
                <w:szCs w:val="24"/>
                <w:lang w:eastAsia="en-US"/>
              </w:rPr>
              <w:t>Обеспечение качественного и профессионального маршрута психологического сопровождения</w:t>
            </w:r>
          </w:p>
        </w:tc>
      </w:tr>
      <w:tr w:rsidR="007F5D4B" w:rsidRPr="00357E5B" w:rsidTr="007510BC">
        <w:trPr>
          <w:trHeight w:val="20"/>
        </w:trPr>
        <w:tc>
          <w:tcPr>
            <w:tcW w:w="819"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2.5</w:t>
            </w:r>
            <w:r w:rsidR="007510BC">
              <w:rPr>
                <w:rFonts w:eastAsia="Calibri"/>
                <w:sz w:val="24"/>
                <w:szCs w:val="24"/>
                <w:lang w:eastAsia="en-US"/>
              </w:rPr>
              <w:t>.</w:t>
            </w:r>
          </w:p>
        </w:tc>
        <w:tc>
          <w:tcPr>
            <w:tcW w:w="4411" w:type="dxa"/>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Проведение мониторинга безопасности образовательной среды</w:t>
            </w:r>
          </w:p>
        </w:tc>
        <w:tc>
          <w:tcPr>
            <w:tcW w:w="1741"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не реже двух раз в год</w:t>
            </w:r>
          </w:p>
        </w:tc>
        <w:tc>
          <w:tcPr>
            <w:tcW w:w="4231" w:type="dxa"/>
            <w:shd w:val="clear" w:color="auto" w:fill="auto"/>
          </w:tcPr>
          <w:p w:rsidR="007F5D4B" w:rsidRPr="00357E5B" w:rsidRDefault="007F5D4B" w:rsidP="008B5604">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МОиН РТ,</w:t>
            </w:r>
            <w:r w:rsidR="007510BC">
              <w:rPr>
                <w:rFonts w:eastAsia="Calibri"/>
                <w:sz w:val="24"/>
                <w:szCs w:val="24"/>
                <w:lang w:eastAsia="en-US"/>
              </w:rPr>
              <w:t xml:space="preserve"> </w:t>
            </w:r>
            <w:r w:rsidRPr="00357E5B">
              <w:rPr>
                <w:rFonts w:eastAsia="Calibri"/>
                <w:sz w:val="24"/>
                <w:szCs w:val="24"/>
                <w:lang w:eastAsia="en-US"/>
              </w:rPr>
              <w:t>ОМС</w:t>
            </w:r>
            <w:r w:rsidR="009C0588" w:rsidRPr="00357E5B">
              <w:rPr>
                <w:rFonts w:eastAsia="Calibri"/>
                <w:sz w:val="24"/>
                <w:szCs w:val="24"/>
                <w:lang w:eastAsia="en-US"/>
              </w:rPr>
              <w:t>У</w:t>
            </w:r>
            <w:r w:rsidRPr="00357E5B">
              <w:rPr>
                <w:rFonts w:eastAsia="Calibri"/>
                <w:sz w:val="24"/>
                <w:szCs w:val="24"/>
                <w:lang w:eastAsia="en-US"/>
              </w:rPr>
              <w:t xml:space="preserve"> (по согласованию), ЦППРК «Росток» </w:t>
            </w:r>
          </w:p>
        </w:tc>
        <w:tc>
          <w:tcPr>
            <w:tcW w:w="3961" w:type="dxa"/>
            <w:shd w:val="clear" w:color="auto" w:fill="auto"/>
          </w:tcPr>
          <w:p w:rsidR="007F5D4B" w:rsidRPr="00357E5B" w:rsidRDefault="007F5D4B" w:rsidP="00AD134D">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Отчеты о проведении мониторинга безопасности образовательной среды.</w:t>
            </w:r>
            <w:r w:rsidR="00D54031" w:rsidRPr="00357E5B">
              <w:rPr>
                <w:rFonts w:eastAsia="Calibri"/>
                <w:sz w:val="24"/>
                <w:szCs w:val="24"/>
                <w:lang w:eastAsia="en-US"/>
              </w:rPr>
              <w:t xml:space="preserve"> </w:t>
            </w:r>
            <w:r w:rsidR="00867E0A" w:rsidRPr="00357E5B">
              <w:rPr>
                <w:rFonts w:eastAsia="Calibri"/>
                <w:sz w:val="24"/>
                <w:szCs w:val="24"/>
                <w:lang w:eastAsia="en-US"/>
              </w:rPr>
              <w:t>Ра</w:t>
            </w:r>
            <w:r w:rsidR="00073C23">
              <w:rPr>
                <w:rFonts w:eastAsia="Calibri"/>
                <w:sz w:val="24"/>
                <w:szCs w:val="24"/>
                <w:lang w:eastAsia="en-US"/>
              </w:rPr>
              <w:t>н</w:t>
            </w:r>
            <w:r w:rsidR="00867E0A" w:rsidRPr="00357E5B">
              <w:rPr>
                <w:rFonts w:eastAsia="Calibri"/>
                <w:sz w:val="24"/>
                <w:szCs w:val="24"/>
                <w:lang w:eastAsia="en-US"/>
              </w:rPr>
              <w:t>нее выявление обу</w:t>
            </w:r>
            <w:r w:rsidR="00AD134D">
              <w:rPr>
                <w:rFonts w:eastAsia="Calibri"/>
                <w:sz w:val="24"/>
                <w:szCs w:val="24"/>
                <w:lang w:eastAsia="en-US"/>
              </w:rPr>
              <w:t>чающихся группы риска</w:t>
            </w:r>
            <w:r w:rsidR="00867E0A" w:rsidRPr="00357E5B">
              <w:rPr>
                <w:rFonts w:eastAsia="Calibri"/>
                <w:sz w:val="24"/>
                <w:szCs w:val="24"/>
                <w:lang w:eastAsia="en-US"/>
              </w:rPr>
              <w:t xml:space="preserve"> и обеспечение адресного</w:t>
            </w:r>
            <w:r w:rsidR="00AD134D">
              <w:rPr>
                <w:rFonts w:eastAsia="Calibri"/>
                <w:sz w:val="24"/>
                <w:szCs w:val="24"/>
                <w:lang w:eastAsia="en-US"/>
              </w:rPr>
              <w:t xml:space="preserve"> </w:t>
            </w:r>
            <w:r w:rsidR="00867E0A" w:rsidRPr="00357E5B">
              <w:rPr>
                <w:rFonts w:eastAsia="Calibri"/>
                <w:sz w:val="24"/>
                <w:szCs w:val="24"/>
                <w:lang w:eastAsia="en-US"/>
              </w:rPr>
              <w:t>психолого-педагогиче</w:t>
            </w:r>
            <w:r w:rsidR="00867E0A" w:rsidRPr="00357E5B">
              <w:rPr>
                <w:rFonts w:eastAsia="Calibri"/>
                <w:sz w:val="24"/>
                <w:szCs w:val="24"/>
                <w:lang w:eastAsia="en-US"/>
              </w:rPr>
              <w:lastRenderedPageBreak/>
              <w:t>ского сопровождения и воспитательной работ</w:t>
            </w:r>
            <w:r w:rsidR="00BF7BAC">
              <w:rPr>
                <w:rFonts w:eastAsia="Calibri"/>
                <w:sz w:val="24"/>
                <w:szCs w:val="24"/>
                <w:lang w:eastAsia="en-US"/>
              </w:rPr>
              <w:t>ы</w:t>
            </w:r>
            <w:r w:rsidR="0092204A">
              <w:rPr>
                <w:rFonts w:eastAsia="Calibri"/>
                <w:sz w:val="24"/>
                <w:szCs w:val="24"/>
                <w:lang w:eastAsia="en-US"/>
              </w:rPr>
              <w:t>.</w:t>
            </w:r>
            <w:r w:rsidR="00AD134D">
              <w:rPr>
                <w:rFonts w:eastAsia="Calibri"/>
                <w:sz w:val="24"/>
                <w:szCs w:val="24"/>
                <w:lang w:eastAsia="en-US"/>
              </w:rPr>
              <w:t xml:space="preserve"> </w:t>
            </w:r>
            <w:r w:rsidRPr="00357E5B">
              <w:rPr>
                <w:rFonts w:eastAsia="Calibri"/>
                <w:sz w:val="24"/>
                <w:szCs w:val="24"/>
                <w:lang w:eastAsia="en-US"/>
              </w:rPr>
              <w:t>Обеспечение безопасности образовательной среды в современных</w:t>
            </w:r>
            <w:r w:rsidR="00AD134D">
              <w:rPr>
                <w:rFonts w:eastAsia="Calibri"/>
                <w:sz w:val="24"/>
                <w:szCs w:val="24"/>
                <w:lang w:eastAsia="en-US"/>
              </w:rPr>
              <w:t xml:space="preserve"> </w:t>
            </w:r>
            <w:r w:rsidRPr="00357E5B">
              <w:rPr>
                <w:rFonts w:eastAsia="Calibri"/>
                <w:sz w:val="24"/>
                <w:szCs w:val="24"/>
                <w:lang w:eastAsia="en-US"/>
              </w:rPr>
              <w:t>психолого-педагогических условиях</w:t>
            </w:r>
            <w:r w:rsidR="00867E0A" w:rsidRPr="00357E5B">
              <w:t xml:space="preserve"> </w:t>
            </w:r>
          </w:p>
        </w:tc>
      </w:tr>
      <w:tr w:rsidR="007F5D4B" w:rsidRPr="00357E5B" w:rsidTr="007510BC">
        <w:trPr>
          <w:trHeight w:val="20"/>
        </w:trPr>
        <w:tc>
          <w:tcPr>
            <w:tcW w:w="819" w:type="dxa"/>
            <w:shd w:val="clear" w:color="auto" w:fill="auto"/>
          </w:tcPr>
          <w:p w:rsidR="007F5D4B" w:rsidRPr="00357E5B" w:rsidRDefault="007F5D4B" w:rsidP="006E756E">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lastRenderedPageBreak/>
              <w:t>2.6</w:t>
            </w:r>
            <w:r w:rsidR="007510BC">
              <w:rPr>
                <w:rFonts w:eastAsia="Calibri"/>
                <w:sz w:val="24"/>
                <w:szCs w:val="24"/>
                <w:lang w:eastAsia="en-US"/>
              </w:rPr>
              <w:t>.</w:t>
            </w:r>
          </w:p>
        </w:tc>
        <w:tc>
          <w:tcPr>
            <w:tcW w:w="4411" w:type="dxa"/>
            <w:shd w:val="clear" w:color="auto" w:fill="auto"/>
          </w:tcPr>
          <w:p w:rsidR="007F5D4B" w:rsidRPr="00357E5B" w:rsidRDefault="007F5D4B" w:rsidP="006E756E">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Организация и проведение психологического обследования детей, находящихся в замещающих семьях, воспитанников детских домов и социальных приютов на предмет насилия и жестокого обращения </w:t>
            </w:r>
          </w:p>
        </w:tc>
        <w:tc>
          <w:tcPr>
            <w:tcW w:w="1741" w:type="dxa"/>
            <w:shd w:val="clear" w:color="auto" w:fill="auto"/>
          </w:tcPr>
          <w:p w:rsidR="007F5D4B" w:rsidRPr="00357E5B" w:rsidRDefault="007F5D4B" w:rsidP="006E756E">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7F5D4B" w:rsidRPr="00357E5B" w:rsidRDefault="007F5D4B" w:rsidP="006E756E">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МОиН РТ,</w:t>
            </w:r>
            <w:r w:rsidR="007510BC">
              <w:rPr>
                <w:rFonts w:eastAsia="Calibri"/>
                <w:sz w:val="24"/>
                <w:szCs w:val="24"/>
                <w:lang w:eastAsia="en-US"/>
              </w:rPr>
              <w:t xml:space="preserve">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w:t>
            </w:r>
            <w:r w:rsidR="007510BC">
              <w:rPr>
                <w:rFonts w:eastAsia="Calibri"/>
                <w:sz w:val="24"/>
                <w:szCs w:val="24"/>
                <w:lang w:eastAsia="en-US"/>
              </w:rPr>
              <w:t xml:space="preserve"> </w:t>
            </w:r>
            <w:r w:rsidRPr="00357E5B">
              <w:rPr>
                <w:rFonts w:eastAsia="Calibri"/>
                <w:sz w:val="24"/>
                <w:szCs w:val="24"/>
                <w:lang w:eastAsia="en-US"/>
              </w:rPr>
              <w:t>ОМС</w:t>
            </w:r>
            <w:r w:rsidR="009C0588" w:rsidRPr="00357E5B">
              <w:rPr>
                <w:rFonts w:eastAsia="Calibri"/>
                <w:sz w:val="24"/>
                <w:szCs w:val="24"/>
                <w:lang w:eastAsia="en-US"/>
              </w:rPr>
              <w:t>У</w:t>
            </w:r>
            <w:r w:rsidRPr="00357E5B">
              <w:rPr>
                <w:rFonts w:eastAsia="Calibri"/>
                <w:sz w:val="24"/>
                <w:szCs w:val="24"/>
                <w:lang w:eastAsia="en-US"/>
              </w:rPr>
              <w:t xml:space="preserve"> (по согласованию)</w:t>
            </w:r>
          </w:p>
        </w:tc>
        <w:tc>
          <w:tcPr>
            <w:tcW w:w="3961" w:type="dxa"/>
            <w:shd w:val="clear" w:color="auto" w:fill="auto"/>
          </w:tcPr>
          <w:p w:rsidR="007F5D4B" w:rsidRPr="00357E5B" w:rsidRDefault="007F5D4B" w:rsidP="006E756E">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Своевременное</w:t>
            </w:r>
            <w:r w:rsidR="00BF7BAC">
              <w:rPr>
                <w:rFonts w:eastAsia="Calibri"/>
                <w:sz w:val="24"/>
                <w:szCs w:val="24"/>
                <w:lang w:eastAsia="en-US"/>
              </w:rPr>
              <w:t xml:space="preserve"> выявление жестокого обращения</w:t>
            </w:r>
          </w:p>
        </w:tc>
      </w:tr>
      <w:tr w:rsidR="008F622A" w:rsidRPr="00357E5B" w:rsidTr="007510BC">
        <w:trPr>
          <w:trHeight w:val="20"/>
        </w:trPr>
        <w:tc>
          <w:tcPr>
            <w:tcW w:w="819" w:type="dxa"/>
            <w:shd w:val="clear" w:color="auto" w:fill="auto"/>
          </w:tcPr>
          <w:p w:rsidR="008F622A" w:rsidRPr="00357E5B" w:rsidRDefault="008F622A" w:rsidP="006E756E">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2.7</w:t>
            </w:r>
            <w:r w:rsidR="007510BC">
              <w:rPr>
                <w:rFonts w:eastAsia="Calibri"/>
                <w:sz w:val="24"/>
                <w:szCs w:val="24"/>
                <w:lang w:eastAsia="en-US"/>
              </w:rPr>
              <w:t>.</w:t>
            </w:r>
          </w:p>
        </w:tc>
        <w:tc>
          <w:tcPr>
            <w:tcW w:w="4411" w:type="dxa"/>
            <w:shd w:val="clear" w:color="auto" w:fill="auto"/>
          </w:tcPr>
          <w:p w:rsidR="008F622A" w:rsidRPr="00357E5B" w:rsidRDefault="008F622A" w:rsidP="006E756E">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Проведение диагностического обследования  несовершеннолетних обучающихся образовательных организаций, относящихся к группе риска, с целью определения личностных особенностей, склонности к суицидальному поведению</w:t>
            </w:r>
          </w:p>
        </w:tc>
        <w:tc>
          <w:tcPr>
            <w:tcW w:w="1741" w:type="dxa"/>
            <w:shd w:val="clear" w:color="auto" w:fill="auto"/>
          </w:tcPr>
          <w:p w:rsidR="008F622A" w:rsidRPr="00357E5B" w:rsidRDefault="008F622A" w:rsidP="006E756E">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8F622A" w:rsidRPr="00357E5B" w:rsidRDefault="008F622A" w:rsidP="006E756E">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 МОиН РТ,</w:t>
            </w:r>
            <w:r w:rsidR="007510BC">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p>
        </w:tc>
        <w:tc>
          <w:tcPr>
            <w:tcW w:w="3961" w:type="dxa"/>
            <w:shd w:val="clear" w:color="auto" w:fill="auto"/>
          </w:tcPr>
          <w:p w:rsidR="008F622A" w:rsidRPr="00357E5B" w:rsidRDefault="00D65075" w:rsidP="006E756E">
            <w:pPr>
              <w:widowControl w:val="0"/>
              <w:overflowPunct/>
              <w:autoSpaceDE/>
              <w:autoSpaceDN/>
              <w:adjustRightInd/>
              <w:jc w:val="both"/>
              <w:textAlignment w:val="auto"/>
              <w:rPr>
                <w:rFonts w:eastAsia="Calibri"/>
                <w:sz w:val="24"/>
                <w:szCs w:val="24"/>
                <w:lang w:eastAsia="en-US"/>
              </w:rPr>
            </w:pPr>
            <w:r>
              <w:rPr>
                <w:rFonts w:eastAsia="Calibri"/>
                <w:sz w:val="24"/>
                <w:szCs w:val="24"/>
              </w:rPr>
              <w:t xml:space="preserve">Своевременная оценка </w:t>
            </w:r>
            <w:r w:rsidR="008F622A" w:rsidRPr="00357E5B">
              <w:rPr>
                <w:rFonts w:eastAsia="Calibri"/>
                <w:sz w:val="24"/>
                <w:szCs w:val="24"/>
              </w:rPr>
              <w:t>и прогноз в сфере суицидальной активности несовершеннолетних</w:t>
            </w:r>
          </w:p>
        </w:tc>
      </w:tr>
      <w:tr w:rsidR="008F622A" w:rsidRPr="00357E5B" w:rsidTr="007510BC">
        <w:trPr>
          <w:trHeight w:val="20"/>
        </w:trPr>
        <w:tc>
          <w:tcPr>
            <w:tcW w:w="819" w:type="dxa"/>
            <w:shd w:val="clear" w:color="auto" w:fill="auto"/>
          </w:tcPr>
          <w:p w:rsidR="008F622A" w:rsidRPr="00357E5B" w:rsidRDefault="008F622A" w:rsidP="006E756E">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2.8</w:t>
            </w:r>
            <w:r w:rsidR="007510BC">
              <w:rPr>
                <w:rFonts w:eastAsia="Calibri"/>
                <w:sz w:val="24"/>
                <w:szCs w:val="24"/>
                <w:lang w:eastAsia="en-US"/>
              </w:rPr>
              <w:t>.</w:t>
            </w:r>
          </w:p>
        </w:tc>
        <w:tc>
          <w:tcPr>
            <w:tcW w:w="4411" w:type="dxa"/>
            <w:shd w:val="clear" w:color="auto" w:fill="auto"/>
          </w:tcPr>
          <w:p w:rsidR="008F622A" w:rsidRPr="00357E5B" w:rsidRDefault="008F622A" w:rsidP="006E756E">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Организация мероприятий, направленных на раннюю превенцию </w:t>
            </w:r>
            <w:proofErr w:type="spellStart"/>
            <w:r w:rsidRPr="00357E5B">
              <w:rPr>
                <w:rFonts w:eastAsia="Calibri"/>
                <w:sz w:val="24"/>
                <w:szCs w:val="24"/>
                <w:lang w:eastAsia="en-US"/>
              </w:rPr>
              <w:t>аутоагрессивных</w:t>
            </w:r>
            <w:proofErr w:type="spellEnd"/>
            <w:r w:rsidRPr="00357E5B">
              <w:rPr>
                <w:rFonts w:eastAsia="Calibri"/>
                <w:sz w:val="24"/>
                <w:szCs w:val="24"/>
                <w:lang w:eastAsia="en-US"/>
              </w:rPr>
              <w:t xml:space="preserve"> проявлений у несовершеннолетних</w:t>
            </w:r>
          </w:p>
        </w:tc>
        <w:tc>
          <w:tcPr>
            <w:tcW w:w="1741" w:type="dxa"/>
            <w:shd w:val="clear" w:color="auto" w:fill="auto"/>
          </w:tcPr>
          <w:p w:rsidR="008F622A" w:rsidRPr="00357E5B" w:rsidRDefault="008F622A" w:rsidP="006E756E">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8F622A" w:rsidRPr="00357E5B" w:rsidRDefault="008F622A" w:rsidP="006E756E">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w:t>
            </w:r>
            <w:r w:rsidR="007510BC">
              <w:rPr>
                <w:rFonts w:eastAsia="Calibri"/>
                <w:sz w:val="24"/>
                <w:szCs w:val="24"/>
                <w:lang w:eastAsia="en-US"/>
              </w:rPr>
              <w:t xml:space="preserve"> </w:t>
            </w:r>
            <w:r w:rsidRPr="00357E5B">
              <w:rPr>
                <w:rFonts w:eastAsia="Calibri"/>
                <w:sz w:val="24"/>
                <w:szCs w:val="24"/>
                <w:lang w:eastAsia="en-US"/>
              </w:rPr>
              <w:t>МДМ РТ,</w:t>
            </w:r>
            <w:r w:rsidR="007510BC">
              <w:rPr>
                <w:rFonts w:eastAsia="Calibri"/>
                <w:sz w:val="24"/>
                <w:szCs w:val="24"/>
                <w:lang w:eastAsia="en-US"/>
              </w:rPr>
              <w:t xml:space="preserve"> </w:t>
            </w:r>
            <w:r w:rsidRPr="00357E5B">
              <w:rPr>
                <w:rFonts w:eastAsia="Calibri"/>
                <w:sz w:val="24"/>
                <w:szCs w:val="24"/>
                <w:lang w:eastAsia="en-US"/>
              </w:rPr>
              <w:t>МОиН РТ,</w:t>
            </w:r>
            <w:r w:rsidR="007510BC">
              <w:rPr>
                <w:rFonts w:eastAsia="Calibri"/>
                <w:sz w:val="24"/>
                <w:szCs w:val="24"/>
                <w:lang w:eastAsia="en-US"/>
              </w:rPr>
              <w:t xml:space="preserve">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w:t>
            </w:r>
            <w:r w:rsidR="007510BC">
              <w:rPr>
                <w:rFonts w:eastAsia="Calibri"/>
                <w:sz w:val="24"/>
                <w:szCs w:val="24"/>
                <w:lang w:eastAsia="en-US"/>
              </w:rPr>
              <w:t xml:space="preserve"> </w:t>
            </w:r>
            <w:r w:rsidRPr="00357E5B">
              <w:rPr>
                <w:rFonts w:eastAsia="Calibri"/>
                <w:sz w:val="24"/>
                <w:szCs w:val="24"/>
                <w:lang w:eastAsia="en-US"/>
              </w:rPr>
              <w:t>МЗ РТ,</w:t>
            </w:r>
            <w:r w:rsidR="007510BC">
              <w:rPr>
                <w:rFonts w:eastAsia="Calibri"/>
                <w:sz w:val="24"/>
                <w:szCs w:val="24"/>
                <w:lang w:eastAsia="en-US"/>
              </w:rPr>
              <w:t xml:space="preserve"> </w:t>
            </w:r>
            <w:r w:rsidRPr="00357E5B">
              <w:rPr>
                <w:rFonts w:eastAsia="Calibri"/>
                <w:sz w:val="24"/>
                <w:szCs w:val="24"/>
                <w:lang w:eastAsia="en-US"/>
              </w:rPr>
              <w:t xml:space="preserve">ЦППРК «Росток» </w:t>
            </w:r>
          </w:p>
        </w:tc>
        <w:tc>
          <w:tcPr>
            <w:tcW w:w="3961" w:type="dxa"/>
            <w:shd w:val="clear" w:color="auto" w:fill="auto"/>
          </w:tcPr>
          <w:p w:rsidR="008F622A" w:rsidRPr="00357E5B" w:rsidRDefault="008F622A" w:rsidP="006E756E">
            <w:pPr>
              <w:widowControl w:val="0"/>
              <w:overflowPunct/>
              <w:autoSpaceDE/>
              <w:autoSpaceDN/>
              <w:adjustRightInd/>
              <w:jc w:val="both"/>
              <w:textAlignment w:val="auto"/>
              <w:rPr>
                <w:rFonts w:eastAsia="Calibri"/>
                <w:sz w:val="24"/>
                <w:szCs w:val="24"/>
              </w:rPr>
            </w:pPr>
            <w:r w:rsidRPr="00357E5B">
              <w:rPr>
                <w:rFonts w:eastAsia="Calibri"/>
                <w:sz w:val="24"/>
                <w:szCs w:val="24"/>
                <w:lang w:eastAsia="en-US"/>
              </w:rPr>
              <w:t>Улучшение психоэмоционального состояния несовершеннолетних</w:t>
            </w:r>
          </w:p>
        </w:tc>
      </w:tr>
      <w:tr w:rsidR="008F622A" w:rsidRPr="00357E5B" w:rsidTr="007510BC">
        <w:trPr>
          <w:trHeight w:val="20"/>
        </w:trPr>
        <w:tc>
          <w:tcPr>
            <w:tcW w:w="819" w:type="dxa"/>
            <w:shd w:val="clear" w:color="auto" w:fill="auto"/>
          </w:tcPr>
          <w:p w:rsidR="008F622A" w:rsidRPr="00357E5B" w:rsidRDefault="008F622A" w:rsidP="006E756E">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2.9</w:t>
            </w:r>
            <w:r w:rsidR="007510BC">
              <w:rPr>
                <w:rFonts w:eastAsia="Calibri"/>
                <w:sz w:val="24"/>
                <w:szCs w:val="24"/>
                <w:lang w:eastAsia="en-US"/>
              </w:rPr>
              <w:t>.</w:t>
            </w:r>
          </w:p>
        </w:tc>
        <w:tc>
          <w:tcPr>
            <w:tcW w:w="4411" w:type="dxa"/>
            <w:shd w:val="clear" w:color="auto" w:fill="auto"/>
          </w:tcPr>
          <w:p w:rsidR="008F622A" w:rsidRPr="00357E5B" w:rsidRDefault="008F622A" w:rsidP="006E756E">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Проведение для несовершеннолетних получателей социальных услуг индивидуальных и групповых занятий в форме бесед, консультаций, тренингов и др., направленных на профилактику суицидального поведения</w:t>
            </w:r>
          </w:p>
        </w:tc>
        <w:tc>
          <w:tcPr>
            <w:tcW w:w="1741" w:type="dxa"/>
            <w:shd w:val="clear" w:color="auto" w:fill="auto"/>
          </w:tcPr>
          <w:p w:rsidR="008F622A" w:rsidRPr="00357E5B" w:rsidRDefault="008F622A" w:rsidP="006E756E">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постоянно</w:t>
            </w:r>
          </w:p>
        </w:tc>
        <w:tc>
          <w:tcPr>
            <w:tcW w:w="4231" w:type="dxa"/>
            <w:shd w:val="clear" w:color="auto" w:fill="auto"/>
          </w:tcPr>
          <w:p w:rsidR="008F622A" w:rsidRPr="00357E5B" w:rsidRDefault="008F622A" w:rsidP="006E756E">
            <w:pPr>
              <w:widowControl w:val="0"/>
              <w:overflowPunct/>
              <w:autoSpaceDE/>
              <w:autoSpaceDN/>
              <w:adjustRightInd/>
              <w:jc w:val="both"/>
              <w:textAlignment w:val="auto"/>
              <w:rPr>
                <w:rFonts w:eastAsia="Calibri"/>
                <w:sz w:val="24"/>
                <w:szCs w:val="24"/>
                <w:lang w:eastAsia="en-US"/>
              </w:rPr>
            </w:pP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w:t>
            </w:r>
          </w:p>
        </w:tc>
        <w:tc>
          <w:tcPr>
            <w:tcW w:w="3961" w:type="dxa"/>
            <w:shd w:val="clear" w:color="auto" w:fill="auto"/>
          </w:tcPr>
          <w:p w:rsidR="008F622A" w:rsidRPr="00357E5B" w:rsidRDefault="00DE7B95" w:rsidP="002F04AF">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1</w:t>
            </w:r>
            <w:r w:rsidRPr="002F04AF">
              <w:rPr>
                <w:rFonts w:eastAsia="Calibri"/>
                <w:spacing w:val="-2"/>
                <w:sz w:val="24"/>
                <w:szCs w:val="24"/>
                <w:lang w:eastAsia="en-US"/>
              </w:rPr>
              <w:t>00</w:t>
            </w:r>
            <w:r w:rsidR="006E756E" w:rsidRPr="002F04AF">
              <w:rPr>
                <w:rFonts w:eastAsia="Calibri"/>
                <w:spacing w:val="-2"/>
                <w:sz w:val="24"/>
                <w:szCs w:val="24"/>
                <w:lang w:eastAsia="en-US"/>
              </w:rPr>
              <w:t>-</w:t>
            </w:r>
            <w:r w:rsidRPr="002F04AF">
              <w:rPr>
                <w:rFonts w:eastAsia="Calibri"/>
                <w:spacing w:val="-2"/>
                <w:sz w:val="24"/>
                <w:szCs w:val="24"/>
                <w:lang w:eastAsia="en-US"/>
              </w:rPr>
              <w:t xml:space="preserve">процентный охват </w:t>
            </w:r>
            <w:r w:rsidR="008F622A" w:rsidRPr="002F04AF">
              <w:rPr>
                <w:rFonts w:eastAsia="Calibri"/>
                <w:spacing w:val="-2"/>
                <w:sz w:val="24"/>
                <w:szCs w:val="24"/>
                <w:lang w:eastAsia="en-US"/>
              </w:rPr>
              <w:t>мероприятия</w:t>
            </w:r>
            <w:r w:rsidR="002F04AF">
              <w:rPr>
                <w:rFonts w:eastAsia="Calibri"/>
                <w:spacing w:val="-2"/>
                <w:sz w:val="24"/>
                <w:szCs w:val="24"/>
                <w:lang w:eastAsia="en-US"/>
              </w:rPr>
              <w:t>-</w:t>
            </w:r>
            <w:r w:rsidR="008F622A" w:rsidRPr="002F04AF">
              <w:rPr>
                <w:rFonts w:eastAsia="Calibri"/>
                <w:spacing w:val="-2"/>
                <w:sz w:val="24"/>
                <w:szCs w:val="24"/>
                <w:lang w:eastAsia="en-US"/>
              </w:rPr>
              <w:t>ми</w:t>
            </w:r>
            <w:r w:rsidR="008F622A" w:rsidRPr="00357E5B">
              <w:rPr>
                <w:rFonts w:eastAsia="Calibri"/>
                <w:sz w:val="24"/>
                <w:szCs w:val="24"/>
                <w:lang w:eastAsia="en-US"/>
              </w:rPr>
              <w:t xml:space="preserve"> получателей социальных услуг с наличием суицидальных рисков</w:t>
            </w:r>
          </w:p>
        </w:tc>
      </w:tr>
      <w:tr w:rsidR="008F622A" w:rsidRPr="00357E5B" w:rsidTr="007510BC">
        <w:trPr>
          <w:trHeight w:val="20"/>
        </w:trPr>
        <w:tc>
          <w:tcPr>
            <w:tcW w:w="819" w:type="dxa"/>
            <w:shd w:val="clear" w:color="auto" w:fill="auto"/>
          </w:tcPr>
          <w:p w:rsidR="008F622A" w:rsidRPr="00357E5B" w:rsidRDefault="008F622A" w:rsidP="006E756E">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2.10</w:t>
            </w:r>
            <w:r w:rsidR="007510BC">
              <w:rPr>
                <w:rFonts w:eastAsia="Calibri"/>
                <w:sz w:val="24"/>
                <w:szCs w:val="24"/>
                <w:lang w:eastAsia="en-US"/>
              </w:rPr>
              <w:t>.</w:t>
            </w:r>
          </w:p>
        </w:tc>
        <w:tc>
          <w:tcPr>
            <w:tcW w:w="4411" w:type="dxa"/>
            <w:shd w:val="clear" w:color="auto" w:fill="auto"/>
          </w:tcPr>
          <w:p w:rsidR="008F622A" w:rsidRPr="00357E5B" w:rsidRDefault="008F622A" w:rsidP="006E756E">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Организация профилакти</w:t>
            </w:r>
            <w:r w:rsidR="007B19BB">
              <w:rPr>
                <w:rFonts w:eastAsia="Calibri"/>
                <w:sz w:val="24"/>
                <w:szCs w:val="24"/>
                <w:lang w:eastAsia="en-US"/>
              </w:rPr>
              <w:t>чес</w:t>
            </w:r>
            <w:r w:rsidRPr="00357E5B">
              <w:rPr>
                <w:rFonts w:eastAsia="Calibri"/>
                <w:sz w:val="24"/>
                <w:szCs w:val="24"/>
                <w:lang w:eastAsia="en-US"/>
              </w:rPr>
              <w:t>кой работы с несовершеннолетними обучающимися по формированию ценностного отношения к жизни, правосознания, принципов здорового образа жизни, навыков безопасного поведения в</w:t>
            </w:r>
            <w:r w:rsidR="006E756E" w:rsidRPr="00357E5B">
              <w:rPr>
                <w:rFonts w:eastAsia="Calibri"/>
                <w:sz w:val="24"/>
                <w:szCs w:val="24"/>
                <w:lang w:eastAsia="en-US"/>
              </w:rPr>
              <w:t xml:space="preserve"> информационно-</w:t>
            </w:r>
            <w:r w:rsidR="006E756E" w:rsidRPr="00357E5B">
              <w:rPr>
                <w:rFonts w:eastAsia="Calibri"/>
                <w:sz w:val="24"/>
                <w:szCs w:val="24"/>
                <w:lang w:eastAsia="en-US"/>
              </w:rPr>
              <w:lastRenderedPageBreak/>
              <w:t>телекоммуникационной сети «Интернет»</w:t>
            </w:r>
          </w:p>
          <w:p w:rsidR="00E70EF2" w:rsidRPr="00357E5B" w:rsidRDefault="00E70EF2" w:rsidP="006E756E">
            <w:pPr>
              <w:widowControl w:val="0"/>
              <w:overflowPunct/>
              <w:autoSpaceDE/>
              <w:autoSpaceDN/>
              <w:adjustRightInd/>
              <w:jc w:val="both"/>
              <w:textAlignment w:val="auto"/>
              <w:rPr>
                <w:rFonts w:eastAsia="Calibri"/>
                <w:sz w:val="24"/>
                <w:szCs w:val="24"/>
                <w:lang w:eastAsia="en-US"/>
              </w:rPr>
            </w:pPr>
          </w:p>
        </w:tc>
        <w:tc>
          <w:tcPr>
            <w:tcW w:w="1741" w:type="dxa"/>
            <w:shd w:val="clear" w:color="auto" w:fill="auto"/>
          </w:tcPr>
          <w:p w:rsidR="008F622A" w:rsidRPr="00357E5B" w:rsidRDefault="008F622A" w:rsidP="006E756E">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lastRenderedPageBreak/>
              <w:t>ежегодно</w:t>
            </w:r>
          </w:p>
        </w:tc>
        <w:tc>
          <w:tcPr>
            <w:tcW w:w="4231" w:type="dxa"/>
            <w:shd w:val="clear" w:color="auto" w:fill="auto"/>
          </w:tcPr>
          <w:p w:rsidR="008F622A" w:rsidRPr="00357E5B" w:rsidRDefault="008F622A" w:rsidP="006E756E">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w:t>
            </w:r>
            <w:r w:rsidR="007510BC">
              <w:rPr>
                <w:rFonts w:eastAsia="Calibri"/>
                <w:sz w:val="24"/>
                <w:szCs w:val="24"/>
                <w:lang w:eastAsia="en-US"/>
              </w:rPr>
              <w:t xml:space="preserve"> </w:t>
            </w:r>
            <w:r w:rsidRPr="00357E5B">
              <w:rPr>
                <w:rFonts w:eastAsia="Calibri"/>
                <w:sz w:val="24"/>
                <w:szCs w:val="24"/>
                <w:lang w:eastAsia="en-US"/>
              </w:rPr>
              <w:t>МДМ РТ,</w:t>
            </w:r>
            <w:r w:rsidR="007510BC">
              <w:rPr>
                <w:rFonts w:eastAsia="Calibri"/>
                <w:sz w:val="24"/>
                <w:szCs w:val="24"/>
                <w:lang w:eastAsia="en-US"/>
              </w:rPr>
              <w:t xml:space="preserve"> </w:t>
            </w:r>
            <w:r w:rsidRPr="00357E5B">
              <w:rPr>
                <w:rFonts w:eastAsia="Calibri"/>
                <w:sz w:val="24"/>
                <w:szCs w:val="24"/>
                <w:lang w:eastAsia="en-US"/>
              </w:rPr>
              <w:t>МОиН РТ,</w:t>
            </w:r>
            <w:r w:rsidR="007510BC">
              <w:rPr>
                <w:rFonts w:eastAsia="Calibri"/>
                <w:sz w:val="24"/>
                <w:szCs w:val="24"/>
                <w:lang w:eastAsia="en-US"/>
              </w:rPr>
              <w:t xml:space="preserve">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w:t>
            </w:r>
            <w:r w:rsidR="007510BC">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p>
          <w:p w:rsidR="008F622A" w:rsidRPr="00357E5B" w:rsidRDefault="008F622A" w:rsidP="006E756E">
            <w:pPr>
              <w:widowControl w:val="0"/>
              <w:overflowPunct/>
              <w:autoSpaceDE/>
              <w:autoSpaceDN/>
              <w:adjustRightInd/>
              <w:jc w:val="both"/>
              <w:textAlignment w:val="auto"/>
              <w:rPr>
                <w:rFonts w:eastAsia="Calibri"/>
                <w:sz w:val="24"/>
                <w:szCs w:val="24"/>
                <w:lang w:eastAsia="en-US"/>
              </w:rPr>
            </w:pPr>
          </w:p>
        </w:tc>
        <w:tc>
          <w:tcPr>
            <w:tcW w:w="3961" w:type="dxa"/>
            <w:shd w:val="clear" w:color="auto" w:fill="auto"/>
          </w:tcPr>
          <w:p w:rsidR="007B19BB" w:rsidRDefault="00E70EF2" w:rsidP="006E756E">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Проведение тематических просветительских мероприятий и </w:t>
            </w:r>
            <w:proofErr w:type="spellStart"/>
            <w:r w:rsidRPr="00357E5B">
              <w:rPr>
                <w:rFonts w:eastAsia="Calibri"/>
                <w:sz w:val="24"/>
                <w:szCs w:val="24"/>
                <w:lang w:eastAsia="en-US"/>
              </w:rPr>
              <w:t>тренинговых</w:t>
            </w:r>
            <w:proofErr w:type="spellEnd"/>
            <w:r w:rsidRPr="00357E5B">
              <w:rPr>
                <w:rFonts w:eastAsia="Calibri"/>
                <w:sz w:val="24"/>
                <w:szCs w:val="24"/>
                <w:lang w:eastAsia="en-US"/>
              </w:rPr>
              <w:t xml:space="preserve"> занятий, направленных на</w:t>
            </w:r>
            <w:r w:rsidR="007B19BB">
              <w:rPr>
                <w:rFonts w:eastAsia="Calibri"/>
                <w:sz w:val="24"/>
                <w:szCs w:val="24"/>
                <w:lang w:eastAsia="en-US"/>
              </w:rPr>
              <w:t xml:space="preserve"> </w:t>
            </w:r>
            <w:r w:rsidR="007B19BB" w:rsidRPr="007B19BB">
              <w:rPr>
                <w:rFonts w:eastAsia="Calibri"/>
                <w:spacing w:val="-4"/>
                <w:sz w:val="24"/>
                <w:szCs w:val="24"/>
                <w:lang w:eastAsia="en-US"/>
              </w:rPr>
              <w:t xml:space="preserve">овладение обучающимися умением </w:t>
            </w:r>
            <w:r w:rsidRPr="007B19BB">
              <w:rPr>
                <w:rFonts w:eastAsia="Calibri"/>
                <w:spacing w:val="-4"/>
                <w:sz w:val="24"/>
                <w:szCs w:val="24"/>
                <w:lang w:eastAsia="en-US"/>
              </w:rPr>
              <w:t>управ</w:t>
            </w:r>
            <w:r w:rsidR="007B19BB" w:rsidRPr="007B19BB">
              <w:rPr>
                <w:rFonts w:eastAsia="Calibri"/>
                <w:spacing w:val="-4"/>
                <w:sz w:val="24"/>
                <w:szCs w:val="24"/>
                <w:lang w:eastAsia="en-US"/>
              </w:rPr>
              <w:t>-</w:t>
            </w:r>
          </w:p>
          <w:p w:rsidR="00E70EF2" w:rsidRPr="00357E5B" w:rsidRDefault="00E70EF2" w:rsidP="006E756E">
            <w:pPr>
              <w:widowControl w:val="0"/>
              <w:overflowPunct/>
              <w:autoSpaceDE/>
              <w:autoSpaceDN/>
              <w:adjustRightInd/>
              <w:jc w:val="both"/>
              <w:textAlignment w:val="auto"/>
              <w:rPr>
                <w:rFonts w:eastAsia="Calibri"/>
                <w:sz w:val="24"/>
                <w:szCs w:val="24"/>
                <w:lang w:eastAsia="en-US"/>
              </w:rPr>
            </w:pPr>
            <w:proofErr w:type="spellStart"/>
            <w:r w:rsidRPr="00357E5B">
              <w:rPr>
                <w:rFonts w:eastAsia="Calibri"/>
                <w:sz w:val="24"/>
                <w:szCs w:val="24"/>
                <w:lang w:eastAsia="en-US"/>
              </w:rPr>
              <w:t>лять</w:t>
            </w:r>
            <w:proofErr w:type="spellEnd"/>
            <w:r w:rsidRPr="00357E5B">
              <w:rPr>
                <w:rFonts w:eastAsia="Calibri"/>
                <w:sz w:val="24"/>
                <w:szCs w:val="24"/>
                <w:lang w:eastAsia="en-US"/>
              </w:rPr>
              <w:t xml:space="preserve"> стрессом и мотивацию ведения здорового образа жизни</w:t>
            </w:r>
            <w:r w:rsidR="00C0027B" w:rsidRPr="00357E5B">
              <w:rPr>
                <w:rFonts w:eastAsia="Calibri"/>
                <w:sz w:val="24"/>
                <w:szCs w:val="24"/>
                <w:lang w:eastAsia="en-US"/>
              </w:rPr>
              <w:t>.</w:t>
            </w:r>
            <w:r w:rsidR="00C0027B" w:rsidRPr="00357E5B">
              <w:t xml:space="preserve"> </w:t>
            </w:r>
            <w:r w:rsidR="00C0027B" w:rsidRPr="00357E5B">
              <w:rPr>
                <w:rFonts w:eastAsia="Calibri"/>
                <w:sz w:val="24"/>
                <w:szCs w:val="24"/>
                <w:lang w:eastAsia="en-US"/>
              </w:rPr>
              <w:t xml:space="preserve">Создание </w:t>
            </w:r>
            <w:r w:rsidR="00C0027B" w:rsidRPr="00357E5B">
              <w:rPr>
                <w:rFonts w:eastAsia="Calibri"/>
                <w:sz w:val="24"/>
                <w:szCs w:val="24"/>
                <w:lang w:eastAsia="en-US"/>
              </w:rPr>
              <w:lastRenderedPageBreak/>
              <w:t>условий для позитивной социализации, предотвращения социально негативных явлений и снижения числа детей группы риска</w:t>
            </w:r>
          </w:p>
        </w:tc>
      </w:tr>
      <w:tr w:rsidR="008F622A" w:rsidRPr="00357E5B" w:rsidTr="007510BC">
        <w:trPr>
          <w:trHeight w:val="20"/>
        </w:trPr>
        <w:tc>
          <w:tcPr>
            <w:tcW w:w="819" w:type="dxa"/>
            <w:shd w:val="clear" w:color="auto" w:fill="auto"/>
          </w:tcPr>
          <w:p w:rsidR="008F622A" w:rsidRPr="00357E5B" w:rsidRDefault="008F622A"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lastRenderedPageBreak/>
              <w:t>2.11</w:t>
            </w:r>
            <w:r w:rsidR="007510BC">
              <w:rPr>
                <w:rFonts w:eastAsia="Calibri"/>
                <w:sz w:val="24"/>
                <w:szCs w:val="24"/>
                <w:lang w:eastAsia="en-US"/>
              </w:rPr>
              <w:t>.</w:t>
            </w:r>
          </w:p>
        </w:tc>
        <w:tc>
          <w:tcPr>
            <w:tcW w:w="4411" w:type="dxa"/>
            <w:shd w:val="clear" w:color="auto" w:fill="auto"/>
          </w:tcPr>
          <w:p w:rsidR="008F622A" w:rsidRPr="00357E5B" w:rsidRDefault="008F622A"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Проведение психодиагностического обследования всех вновь прибывших в учреждения уголовно-исполнительной системы Российской Федерации несовершеннолетних с целью выявления острых кризисных состояний, признаков психических отклонений, прогноза риска деструктивных форм поведения, в том числе склонности к суицидальному поведению, в условиях изоляции</w:t>
            </w:r>
          </w:p>
        </w:tc>
        <w:tc>
          <w:tcPr>
            <w:tcW w:w="1741" w:type="dxa"/>
            <w:shd w:val="clear" w:color="auto" w:fill="auto"/>
          </w:tcPr>
          <w:p w:rsidR="008F622A" w:rsidRPr="00357E5B" w:rsidRDefault="008F622A"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8F622A" w:rsidRPr="00357E5B" w:rsidRDefault="008F622A" w:rsidP="007510B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МЗ РТ, УФСИН по РТ (по согласованию)</w:t>
            </w:r>
          </w:p>
        </w:tc>
        <w:tc>
          <w:tcPr>
            <w:tcW w:w="3961" w:type="dxa"/>
            <w:shd w:val="clear" w:color="auto" w:fill="auto"/>
          </w:tcPr>
          <w:p w:rsidR="008F622A" w:rsidRPr="00357E5B" w:rsidRDefault="008F622A"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Раннее выявление несовершеннолетних с риском суицидальных проявлений, оказание своевременной психологической (иных видов) помощи</w:t>
            </w:r>
          </w:p>
        </w:tc>
      </w:tr>
      <w:tr w:rsidR="008F622A" w:rsidRPr="00357E5B" w:rsidTr="007510BC">
        <w:trPr>
          <w:trHeight w:val="20"/>
        </w:trPr>
        <w:tc>
          <w:tcPr>
            <w:tcW w:w="819" w:type="dxa"/>
            <w:shd w:val="clear" w:color="auto" w:fill="auto"/>
          </w:tcPr>
          <w:p w:rsidR="008F622A" w:rsidRPr="00357E5B" w:rsidRDefault="008F622A"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2.12</w:t>
            </w:r>
            <w:r w:rsidR="007510BC">
              <w:rPr>
                <w:rFonts w:eastAsia="Calibri"/>
                <w:sz w:val="24"/>
                <w:szCs w:val="24"/>
                <w:lang w:eastAsia="en-US"/>
              </w:rPr>
              <w:t>.</w:t>
            </w:r>
          </w:p>
        </w:tc>
        <w:tc>
          <w:tcPr>
            <w:tcW w:w="4411" w:type="dxa"/>
            <w:shd w:val="clear" w:color="auto" w:fill="auto"/>
          </w:tcPr>
          <w:p w:rsidR="008F622A" w:rsidRPr="00357E5B" w:rsidRDefault="008F622A"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Разработка и реализация индивидуальных программ психологического сопровождения несовершеннолетних, состоящих на профилактическом учете в учреждениях уголовно-исполнительной системы, учреждении закрытого типа</w:t>
            </w:r>
            <w:r w:rsidR="006E56F0">
              <w:rPr>
                <w:rFonts w:eastAsia="Calibri"/>
                <w:sz w:val="24"/>
                <w:szCs w:val="24"/>
                <w:lang w:eastAsia="en-US"/>
              </w:rPr>
              <w:t>,</w:t>
            </w:r>
            <w:r w:rsidRPr="00357E5B">
              <w:rPr>
                <w:rFonts w:eastAsia="Calibri"/>
                <w:sz w:val="24"/>
                <w:szCs w:val="24"/>
                <w:lang w:eastAsia="en-US"/>
              </w:rPr>
              <w:t xml:space="preserve"> склонных к совершению суицида и членовредительству</w:t>
            </w:r>
          </w:p>
        </w:tc>
        <w:tc>
          <w:tcPr>
            <w:tcW w:w="1741" w:type="dxa"/>
            <w:shd w:val="clear" w:color="auto" w:fill="auto"/>
          </w:tcPr>
          <w:p w:rsidR="008F622A" w:rsidRPr="00357E5B" w:rsidRDefault="008F622A"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8F622A" w:rsidRPr="00357E5B" w:rsidRDefault="008F622A" w:rsidP="008B5604">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УФСИН по РТ (по согласованию),</w:t>
            </w:r>
            <w:r w:rsidR="007510BC">
              <w:rPr>
                <w:rFonts w:eastAsia="Calibri"/>
                <w:sz w:val="24"/>
                <w:szCs w:val="24"/>
                <w:lang w:eastAsia="en-US"/>
              </w:rPr>
              <w:t xml:space="preserve"> </w:t>
            </w:r>
            <w:r w:rsidRPr="00357E5B">
              <w:rPr>
                <w:rFonts w:eastAsia="Calibri"/>
                <w:sz w:val="24"/>
                <w:szCs w:val="24"/>
                <w:lang w:eastAsia="en-US"/>
              </w:rPr>
              <w:t>РСОШ</w:t>
            </w:r>
            <w:r w:rsidR="006E56F0">
              <w:rPr>
                <w:rFonts w:eastAsia="Calibri"/>
                <w:sz w:val="24"/>
                <w:szCs w:val="24"/>
                <w:lang w:eastAsia="en-US"/>
              </w:rPr>
              <w:t xml:space="preserve"> </w:t>
            </w:r>
            <w:proofErr w:type="spellStart"/>
            <w:r w:rsidRPr="00357E5B">
              <w:rPr>
                <w:rFonts w:eastAsia="Calibri"/>
                <w:sz w:val="24"/>
                <w:szCs w:val="24"/>
                <w:lang w:eastAsia="en-US"/>
              </w:rPr>
              <w:t>им.Н.А.Галлямова</w:t>
            </w:r>
            <w:proofErr w:type="spellEnd"/>
          </w:p>
        </w:tc>
        <w:tc>
          <w:tcPr>
            <w:tcW w:w="3961" w:type="dxa"/>
            <w:shd w:val="clear" w:color="auto" w:fill="auto"/>
          </w:tcPr>
          <w:p w:rsidR="008F622A" w:rsidRPr="00357E5B" w:rsidRDefault="008F622A"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Разрешение сложных жизненных ситуаций, эффективность профилактики суицидального поведения</w:t>
            </w:r>
          </w:p>
        </w:tc>
      </w:tr>
      <w:tr w:rsidR="008F622A" w:rsidRPr="00357E5B" w:rsidTr="007510BC">
        <w:trPr>
          <w:trHeight w:val="20"/>
        </w:trPr>
        <w:tc>
          <w:tcPr>
            <w:tcW w:w="819" w:type="dxa"/>
            <w:shd w:val="clear" w:color="auto" w:fill="auto"/>
          </w:tcPr>
          <w:p w:rsidR="008F622A" w:rsidRPr="00357E5B" w:rsidRDefault="008F622A"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2.13</w:t>
            </w:r>
            <w:r w:rsidR="007510BC">
              <w:rPr>
                <w:rFonts w:eastAsia="Calibri"/>
                <w:sz w:val="24"/>
                <w:szCs w:val="24"/>
                <w:lang w:eastAsia="en-US"/>
              </w:rPr>
              <w:t>.</w:t>
            </w:r>
          </w:p>
        </w:tc>
        <w:tc>
          <w:tcPr>
            <w:tcW w:w="4411" w:type="dxa"/>
            <w:shd w:val="clear" w:color="auto" w:fill="auto"/>
          </w:tcPr>
          <w:p w:rsidR="008F622A" w:rsidRPr="00357E5B" w:rsidRDefault="008F622A"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Вовлечение несовершеннолетних, состоящих на различных видах профилактического учета, в альтернативно-досуговую деятельность, в </w:t>
            </w:r>
            <w:proofErr w:type="spellStart"/>
            <w:r w:rsidRPr="00357E5B">
              <w:rPr>
                <w:rFonts w:eastAsia="Calibri"/>
                <w:sz w:val="24"/>
                <w:szCs w:val="24"/>
                <w:lang w:eastAsia="en-US"/>
              </w:rPr>
              <w:t>т.ч</w:t>
            </w:r>
            <w:proofErr w:type="spellEnd"/>
            <w:r w:rsidRPr="00357E5B">
              <w:rPr>
                <w:rFonts w:eastAsia="Calibri"/>
                <w:sz w:val="24"/>
                <w:szCs w:val="24"/>
                <w:lang w:eastAsia="en-US"/>
              </w:rPr>
              <w:t>. в молодежные (студенческие) формирования по охране общественного порядка «Форпост», школьные отряды профилактики, детско-юношеское военно-патриотическое общественное движение «</w:t>
            </w:r>
            <w:proofErr w:type="spellStart"/>
            <w:r w:rsidRPr="00357E5B">
              <w:rPr>
                <w:rFonts w:eastAsia="Calibri"/>
                <w:sz w:val="24"/>
                <w:szCs w:val="24"/>
                <w:lang w:eastAsia="en-US"/>
              </w:rPr>
              <w:t>Юнармия</w:t>
            </w:r>
            <w:proofErr w:type="spellEnd"/>
            <w:r w:rsidRPr="00357E5B">
              <w:rPr>
                <w:rFonts w:eastAsia="Calibri"/>
                <w:sz w:val="24"/>
                <w:szCs w:val="24"/>
                <w:lang w:eastAsia="en-US"/>
              </w:rPr>
              <w:t xml:space="preserve">», в </w:t>
            </w:r>
            <w:r w:rsidRPr="00357E5B">
              <w:rPr>
                <w:rFonts w:eastAsia="Calibri"/>
                <w:sz w:val="24"/>
                <w:szCs w:val="24"/>
                <w:lang w:eastAsia="en-US"/>
              </w:rPr>
              <w:lastRenderedPageBreak/>
              <w:t xml:space="preserve">волонтерское движение, в </w:t>
            </w:r>
            <w:r w:rsidR="00BE5057">
              <w:rPr>
                <w:rFonts w:eastAsia="Calibri"/>
                <w:sz w:val="24"/>
                <w:szCs w:val="24"/>
                <w:lang w:eastAsia="en-US"/>
              </w:rPr>
              <w:t>Обще</w:t>
            </w:r>
            <w:r w:rsidRPr="00357E5B">
              <w:rPr>
                <w:rFonts w:eastAsia="Calibri"/>
                <w:sz w:val="24"/>
                <w:szCs w:val="24"/>
                <w:lang w:eastAsia="en-US"/>
              </w:rPr>
              <w:t>российское движение детей и молодежи «Движение первых</w:t>
            </w:r>
            <w:r w:rsidR="009A3C5E">
              <w:rPr>
                <w:rFonts w:eastAsia="Calibri"/>
                <w:sz w:val="24"/>
                <w:szCs w:val="24"/>
                <w:lang w:eastAsia="en-US"/>
              </w:rPr>
              <w:t>»</w:t>
            </w:r>
          </w:p>
        </w:tc>
        <w:tc>
          <w:tcPr>
            <w:tcW w:w="1741" w:type="dxa"/>
            <w:shd w:val="clear" w:color="auto" w:fill="auto"/>
          </w:tcPr>
          <w:p w:rsidR="008F622A" w:rsidRPr="00357E5B" w:rsidRDefault="008F622A"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lastRenderedPageBreak/>
              <w:t>ежегодно</w:t>
            </w:r>
          </w:p>
        </w:tc>
        <w:tc>
          <w:tcPr>
            <w:tcW w:w="4231" w:type="dxa"/>
            <w:shd w:val="clear" w:color="auto" w:fill="auto"/>
          </w:tcPr>
          <w:p w:rsidR="008F622A" w:rsidRPr="00357E5B" w:rsidRDefault="00CA6ADC" w:rsidP="007510B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 МДМ РТ,</w:t>
            </w:r>
            <w:r w:rsidR="007510BC">
              <w:rPr>
                <w:rFonts w:eastAsia="Calibri"/>
                <w:sz w:val="24"/>
                <w:szCs w:val="24"/>
                <w:lang w:eastAsia="en-US"/>
              </w:rPr>
              <w:t xml:space="preserve"> </w:t>
            </w:r>
            <w:r w:rsidRPr="00357E5B">
              <w:rPr>
                <w:rFonts w:eastAsia="Calibri"/>
                <w:sz w:val="24"/>
                <w:szCs w:val="24"/>
                <w:lang w:eastAsia="en-US"/>
              </w:rPr>
              <w:t>МОиН РТ,</w:t>
            </w:r>
            <w:r w:rsidR="007510BC">
              <w:rPr>
                <w:rFonts w:eastAsia="Calibri"/>
                <w:sz w:val="24"/>
                <w:szCs w:val="24"/>
                <w:lang w:eastAsia="en-US"/>
              </w:rPr>
              <w:t xml:space="preserve">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w:t>
            </w:r>
            <w:r w:rsidR="007510BC">
              <w:rPr>
                <w:rFonts w:eastAsia="Calibri"/>
                <w:sz w:val="24"/>
                <w:szCs w:val="24"/>
                <w:lang w:eastAsia="en-US"/>
              </w:rPr>
              <w:t xml:space="preserve"> </w:t>
            </w:r>
            <w:r w:rsidRPr="00357E5B">
              <w:rPr>
                <w:rFonts w:eastAsia="Calibri"/>
                <w:sz w:val="24"/>
                <w:szCs w:val="24"/>
                <w:lang w:eastAsia="en-US"/>
              </w:rPr>
              <w:t>МС РТ</w:t>
            </w:r>
            <w:r w:rsidR="007510BC">
              <w:rPr>
                <w:rFonts w:eastAsia="Calibri"/>
                <w:sz w:val="24"/>
                <w:szCs w:val="24"/>
                <w:lang w:eastAsia="en-US"/>
              </w:rPr>
              <w:t xml:space="preserve">, </w:t>
            </w:r>
            <w:r w:rsidRPr="00357E5B">
              <w:rPr>
                <w:rFonts w:eastAsia="Calibri"/>
                <w:sz w:val="24"/>
                <w:szCs w:val="24"/>
                <w:lang w:eastAsia="en-US"/>
              </w:rPr>
              <w:t>МК РТ</w:t>
            </w:r>
          </w:p>
        </w:tc>
        <w:tc>
          <w:tcPr>
            <w:tcW w:w="3961" w:type="dxa"/>
            <w:shd w:val="clear" w:color="auto" w:fill="auto"/>
          </w:tcPr>
          <w:p w:rsidR="008F622A" w:rsidRPr="00357E5B" w:rsidRDefault="00CA6ADC" w:rsidP="006E756E">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100</w:t>
            </w:r>
            <w:r w:rsidR="006E756E" w:rsidRPr="006E756E">
              <w:rPr>
                <w:rFonts w:eastAsia="Calibri"/>
                <w:sz w:val="24"/>
                <w:szCs w:val="24"/>
                <w:lang w:eastAsia="en-US"/>
              </w:rPr>
              <w:t>-</w:t>
            </w:r>
            <w:r w:rsidR="006E56F0">
              <w:rPr>
                <w:rFonts w:eastAsia="Calibri"/>
                <w:sz w:val="24"/>
                <w:szCs w:val="24"/>
                <w:lang w:eastAsia="en-US"/>
              </w:rPr>
              <w:t xml:space="preserve">процентный </w:t>
            </w:r>
            <w:r w:rsidRPr="00357E5B">
              <w:rPr>
                <w:rFonts w:eastAsia="Calibri"/>
                <w:sz w:val="24"/>
                <w:szCs w:val="24"/>
                <w:lang w:eastAsia="en-US"/>
              </w:rPr>
              <w:t>охват несовершеннолетних, состоящих на различных видах профилактического учета, альтернативно-досуговой деятельностью</w:t>
            </w:r>
          </w:p>
        </w:tc>
      </w:tr>
      <w:tr w:rsidR="008F622A" w:rsidRPr="00357E5B" w:rsidTr="007510BC">
        <w:trPr>
          <w:trHeight w:val="20"/>
        </w:trPr>
        <w:tc>
          <w:tcPr>
            <w:tcW w:w="819" w:type="dxa"/>
            <w:shd w:val="clear" w:color="auto" w:fill="auto"/>
          </w:tcPr>
          <w:p w:rsidR="008F622A" w:rsidRPr="00357E5B" w:rsidRDefault="008F622A"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2.14</w:t>
            </w:r>
            <w:r w:rsidR="007510BC">
              <w:rPr>
                <w:rFonts w:eastAsia="Calibri"/>
                <w:sz w:val="24"/>
                <w:szCs w:val="24"/>
                <w:lang w:eastAsia="en-US"/>
              </w:rPr>
              <w:t>.</w:t>
            </w:r>
          </w:p>
        </w:tc>
        <w:tc>
          <w:tcPr>
            <w:tcW w:w="4411" w:type="dxa"/>
            <w:shd w:val="clear" w:color="auto" w:fill="auto"/>
          </w:tcPr>
          <w:p w:rsidR="008F622A" w:rsidRPr="00357E5B" w:rsidRDefault="00CA6ADC"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Организация летнего отдыха, оздоровления и занятости несовершеннолетних, состоящих на профилактических учетах, а также детей, проживающих в семьях, находящихся в социально опасном положении</w:t>
            </w:r>
          </w:p>
        </w:tc>
        <w:tc>
          <w:tcPr>
            <w:tcW w:w="1741" w:type="dxa"/>
            <w:shd w:val="clear" w:color="auto" w:fill="auto"/>
          </w:tcPr>
          <w:p w:rsidR="008F622A" w:rsidRPr="00357E5B" w:rsidRDefault="00CA6ADC"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CA6ADC" w:rsidRPr="00357E5B" w:rsidRDefault="00CA6ADC"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МДМ РТ,</w:t>
            </w:r>
            <w:r w:rsidR="007510BC">
              <w:rPr>
                <w:rFonts w:eastAsia="Calibri"/>
                <w:sz w:val="24"/>
                <w:szCs w:val="24"/>
                <w:lang w:eastAsia="en-US"/>
              </w:rPr>
              <w:t xml:space="preserve"> </w:t>
            </w:r>
            <w:r w:rsidRPr="00357E5B">
              <w:rPr>
                <w:rFonts w:eastAsia="Calibri"/>
                <w:sz w:val="24"/>
                <w:szCs w:val="24"/>
                <w:lang w:eastAsia="en-US"/>
              </w:rPr>
              <w:t>МОиН РТ,</w:t>
            </w:r>
            <w:r w:rsidR="007510BC">
              <w:rPr>
                <w:rFonts w:eastAsia="Calibri"/>
                <w:sz w:val="24"/>
                <w:szCs w:val="24"/>
                <w:lang w:eastAsia="en-US"/>
              </w:rPr>
              <w:t xml:space="preserve"> </w:t>
            </w:r>
            <w:r w:rsidRPr="00357E5B">
              <w:rPr>
                <w:rFonts w:eastAsia="Calibri"/>
                <w:sz w:val="24"/>
                <w:szCs w:val="24"/>
                <w:lang w:eastAsia="en-US"/>
              </w:rPr>
              <w:t>ОМСУ (по согласованию)</w:t>
            </w:r>
          </w:p>
          <w:p w:rsidR="008F622A" w:rsidRPr="00357E5B" w:rsidRDefault="008F622A" w:rsidP="00DC5709">
            <w:pPr>
              <w:widowControl w:val="0"/>
              <w:overflowPunct/>
              <w:autoSpaceDE/>
              <w:autoSpaceDN/>
              <w:adjustRightInd/>
              <w:jc w:val="both"/>
              <w:textAlignment w:val="auto"/>
              <w:rPr>
                <w:rFonts w:eastAsia="Calibri"/>
                <w:sz w:val="24"/>
                <w:szCs w:val="24"/>
                <w:lang w:eastAsia="en-US"/>
              </w:rPr>
            </w:pPr>
          </w:p>
        </w:tc>
        <w:tc>
          <w:tcPr>
            <w:tcW w:w="3961" w:type="dxa"/>
            <w:shd w:val="clear" w:color="auto" w:fill="auto"/>
          </w:tcPr>
          <w:p w:rsidR="008F622A" w:rsidRPr="00357E5B" w:rsidRDefault="00CA6ADC" w:rsidP="009A49AE">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Мониторинг охвата несовершеннолетних, состоящих на профилактических учетах, а также детей, проживающих в семьях, находящихся в социально опасном положении</w:t>
            </w:r>
            <w:r w:rsidR="009A49AE">
              <w:rPr>
                <w:rFonts w:eastAsia="Calibri"/>
                <w:sz w:val="24"/>
                <w:szCs w:val="24"/>
                <w:lang w:eastAsia="en-US"/>
              </w:rPr>
              <w:t xml:space="preserve">, </w:t>
            </w:r>
            <w:r w:rsidRPr="00357E5B">
              <w:rPr>
                <w:rFonts w:eastAsia="Calibri"/>
                <w:sz w:val="24"/>
                <w:szCs w:val="24"/>
                <w:lang w:eastAsia="en-US"/>
              </w:rPr>
              <w:t>летним отдыхом, оздоровлением и занятостью</w:t>
            </w:r>
          </w:p>
        </w:tc>
      </w:tr>
      <w:tr w:rsidR="008F622A" w:rsidRPr="00357E5B" w:rsidTr="007510BC">
        <w:trPr>
          <w:trHeight w:val="20"/>
        </w:trPr>
        <w:tc>
          <w:tcPr>
            <w:tcW w:w="819" w:type="dxa"/>
            <w:shd w:val="clear" w:color="auto" w:fill="auto"/>
          </w:tcPr>
          <w:p w:rsidR="008F622A" w:rsidRPr="00357E5B" w:rsidRDefault="008F622A"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2.15</w:t>
            </w:r>
            <w:r w:rsidR="007510BC">
              <w:rPr>
                <w:rFonts w:eastAsia="Calibri"/>
                <w:sz w:val="24"/>
                <w:szCs w:val="24"/>
                <w:lang w:eastAsia="en-US"/>
              </w:rPr>
              <w:t>.</w:t>
            </w:r>
          </w:p>
        </w:tc>
        <w:tc>
          <w:tcPr>
            <w:tcW w:w="4411" w:type="dxa"/>
            <w:shd w:val="clear" w:color="auto" w:fill="auto"/>
          </w:tcPr>
          <w:p w:rsidR="008F622A" w:rsidRPr="00357E5B" w:rsidRDefault="00CA6ADC"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Организация проведения антистрессовых тренингов для старшеклассников по преодолению психологических барьеров в предэкзаменационный период</w:t>
            </w:r>
          </w:p>
        </w:tc>
        <w:tc>
          <w:tcPr>
            <w:tcW w:w="1741" w:type="dxa"/>
            <w:shd w:val="clear" w:color="auto" w:fill="auto"/>
          </w:tcPr>
          <w:p w:rsidR="008F622A" w:rsidRPr="00357E5B" w:rsidRDefault="00E70EF2"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8F622A" w:rsidRPr="00357E5B" w:rsidRDefault="00E70EF2" w:rsidP="007510B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 МОиН РТ, ППМС службы и центры (по согласованию)</w:t>
            </w:r>
          </w:p>
        </w:tc>
        <w:tc>
          <w:tcPr>
            <w:tcW w:w="3961" w:type="dxa"/>
            <w:shd w:val="clear" w:color="auto" w:fill="auto"/>
          </w:tcPr>
          <w:p w:rsidR="008F622A" w:rsidRPr="00357E5B" w:rsidRDefault="00E70EF2"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Развитие уверенности в себе (эмоциональной стабильности, психоэмоциональной устойчивости)</w:t>
            </w:r>
          </w:p>
        </w:tc>
      </w:tr>
      <w:tr w:rsidR="00977133" w:rsidRPr="00357E5B" w:rsidTr="007510BC">
        <w:trPr>
          <w:trHeight w:val="20"/>
        </w:trPr>
        <w:tc>
          <w:tcPr>
            <w:tcW w:w="819" w:type="dxa"/>
            <w:shd w:val="clear" w:color="auto" w:fill="auto"/>
          </w:tcPr>
          <w:p w:rsidR="00977133" w:rsidRPr="00357E5B" w:rsidRDefault="00977133"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2.16</w:t>
            </w:r>
            <w:r w:rsidR="007510BC">
              <w:rPr>
                <w:rFonts w:eastAsia="Calibri"/>
                <w:sz w:val="24"/>
                <w:szCs w:val="24"/>
                <w:lang w:eastAsia="en-US"/>
              </w:rPr>
              <w:t>.</w:t>
            </w:r>
          </w:p>
        </w:tc>
        <w:tc>
          <w:tcPr>
            <w:tcW w:w="4411" w:type="dxa"/>
            <w:shd w:val="clear" w:color="auto" w:fill="auto"/>
          </w:tcPr>
          <w:p w:rsidR="00977133" w:rsidRPr="00357E5B" w:rsidRDefault="00737B90" w:rsidP="00650478">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Организация и проведение тренингов и индивидуальных консультаций с несовершеннолетними с выявленными риск</w:t>
            </w:r>
            <w:r w:rsidR="00650478">
              <w:rPr>
                <w:rFonts w:eastAsia="Calibri"/>
                <w:sz w:val="24"/>
                <w:szCs w:val="24"/>
                <w:lang w:eastAsia="en-US"/>
              </w:rPr>
              <w:t xml:space="preserve">ами </w:t>
            </w:r>
            <w:r w:rsidRPr="00357E5B">
              <w:rPr>
                <w:rFonts w:eastAsia="Calibri"/>
                <w:sz w:val="24"/>
                <w:szCs w:val="24"/>
                <w:lang w:eastAsia="en-US"/>
              </w:rPr>
              <w:t>суицидального поведения, направленных на формирование позитивного мировоззрения</w:t>
            </w:r>
          </w:p>
        </w:tc>
        <w:tc>
          <w:tcPr>
            <w:tcW w:w="1741" w:type="dxa"/>
            <w:shd w:val="clear" w:color="auto" w:fill="auto"/>
          </w:tcPr>
          <w:p w:rsidR="00977133" w:rsidRPr="00357E5B" w:rsidRDefault="00737B90"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ежеквартально</w:t>
            </w:r>
          </w:p>
        </w:tc>
        <w:tc>
          <w:tcPr>
            <w:tcW w:w="4231" w:type="dxa"/>
            <w:shd w:val="clear" w:color="auto" w:fill="auto"/>
          </w:tcPr>
          <w:p w:rsidR="00977133" w:rsidRPr="00357E5B" w:rsidRDefault="00737B90" w:rsidP="007510B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 ППМС службы и центры (по согласованию)</w:t>
            </w:r>
          </w:p>
        </w:tc>
        <w:tc>
          <w:tcPr>
            <w:tcW w:w="3961" w:type="dxa"/>
            <w:shd w:val="clear" w:color="auto" w:fill="auto"/>
          </w:tcPr>
          <w:p w:rsidR="00737B90" w:rsidRPr="00357E5B" w:rsidRDefault="00737B90"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Определение уровня социальной напряженности. Формирование условий для изменения личностных установок подростков на позитивное</w:t>
            </w:r>
            <w:r w:rsidRPr="00357E5B">
              <w:rPr>
                <w:rFonts w:eastAsia="Calibri"/>
                <w:sz w:val="22"/>
                <w:szCs w:val="22"/>
                <w:lang w:eastAsia="en-US"/>
              </w:rPr>
              <w:t xml:space="preserve"> </w:t>
            </w:r>
            <w:r w:rsidRPr="00357E5B">
              <w:rPr>
                <w:rFonts w:eastAsia="Calibri"/>
                <w:sz w:val="24"/>
                <w:szCs w:val="24"/>
                <w:lang w:eastAsia="en-US"/>
              </w:rPr>
              <w:t>отношение к жизни, принципов здорового образа жизни, обучение навыкам стрессоустойчивости</w:t>
            </w:r>
          </w:p>
          <w:p w:rsidR="00977133" w:rsidRPr="00357E5B" w:rsidRDefault="00977133" w:rsidP="00DC5709">
            <w:pPr>
              <w:widowControl w:val="0"/>
              <w:overflowPunct/>
              <w:autoSpaceDE/>
              <w:autoSpaceDN/>
              <w:adjustRightInd/>
              <w:jc w:val="both"/>
              <w:textAlignment w:val="auto"/>
              <w:rPr>
                <w:rFonts w:eastAsia="Calibri"/>
                <w:sz w:val="24"/>
                <w:szCs w:val="24"/>
                <w:lang w:eastAsia="en-US"/>
              </w:rPr>
            </w:pPr>
          </w:p>
        </w:tc>
      </w:tr>
      <w:tr w:rsidR="00977133" w:rsidRPr="00357E5B" w:rsidTr="007510BC">
        <w:trPr>
          <w:trHeight w:val="20"/>
        </w:trPr>
        <w:tc>
          <w:tcPr>
            <w:tcW w:w="819" w:type="dxa"/>
            <w:shd w:val="clear" w:color="auto" w:fill="auto"/>
          </w:tcPr>
          <w:p w:rsidR="00977133" w:rsidRPr="00357E5B" w:rsidRDefault="00977133"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2.17</w:t>
            </w:r>
            <w:r w:rsidR="007510BC">
              <w:rPr>
                <w:rFonts w:eastAsia="Calibri"/>
                <w:sz w:val="24"/>
                <w:szCs w:val="24"/>
                <w:lang w:eastAsia="en-US"/>
              </w:rPr>
              <w:t>.</w:t>
            </w:r>
          </w:p>
        </w:tc>
        <w:tc>
          <w:tcPr>
            <w:tcW w:w="4411" w:type="dxa"/>
            <w:shd w:val="clear" w:color="auto" w:fill="auto"/>
          </w:tcPr>
          <w:p w:rsidR="00977133" w:rsidRPr="009A49AE" w:rsidRDefault="00737B90" w:rsidP="009A49AE">
            <w:pPr>
              <w:widowControl w:val="0"/>
              <w:overflowPunct/>
              <w:autoSpaceDE/>
              <w:autoSpaceDN/>
              <w:adjustRightInd/>
              <w:jc w:val="both"/>
              <w:textAlignment w:val="auto"/>
              <w:rPr>
                <w:rFonts w:eastAsia="Calibri"/>
                <w:sz w:val="24"/>
                <w:szCs w:val="24"/>
                <w:lang w:eastAsia="en-US"/>
              </w:rPr>
            </w:pPr>
            <w:r w:rsidRPr="009A49AE">
              <w:rPr>
                <w:rFonts w:eastAsia="Calibri"/>
                <w:sz w:val="24"/>
                <w:szCs w:val="24"/>
                <w:lang w:eastAsia="en-US"/>
              </w:rPr>
              <w:t xml:space="preserve">Организация и проведение индивидуальной работы с несовершеннолетними, перенесшими травму или жестокое обращение, </w:t>
            </w:r>
            <w:r w:rsidR="009A49AE">
              <w:rPr>
                <w:rFonts w:eastAsia="Calibri"/>
                <w:sz w:val="24"/>
                <w:szCs w:val="24"/>
                <w:lang w:eastAsia="en-US"/>
              </w:rPr>
              <w:t>ставшими</w:t>
            </w:r>
            <w:r w:rsidRPr="009A49AE">
              <w:rPr>
                <w:rFonts w:eastAsia="Calibri"/>
                <w:sz w:val="24"/>
                <w:szCs w:val="24"/>
                <w:lang w:eastAsia="en-US"/>
              </w:rPr>
              <w:t xml:space="preserve"> жертвами травли или сексуального насилия</w:t>
            </w:r>
          </w:p>
        </w:tc>
        <w:tc>
          <w:tcPr>
            <w:tcW w:w="1741" w:type="dxa"/>
            <w:shd w:val="clear" w:color="auto" w:fill="auto"/>
          </w:tcPr>
          <w:p w:rsidR="00977133" w:rsidRPr="00357E5B" w:rsidRDefault="00737B90"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постоянно</w:t>
            </w:r>
          </w:p>
        </w:tc>
        <w:tc>
          <w:tcPr>
            <w:tcW w:w="4231" w:type="dxa"/>
            <w:shd w:val="clear" w:color="auto" w:fill="auto"/>
          </w:tcPr>
          <w:p w:rsidR="00977133" w:rsidRPr="00357E5B" w:rsidRDefault="00737B90" w:rsidP="007510B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w:t>
            </w:r>
            <w:r w:rsidR="007510BC">
              <w:rPr>
                <w:rFonts w:eastAsia="Calibri"/>
                <w:sz w:val="24"/>
                <w:szCs w:val="24"/>
                <w:lang w:eastAsia="en-US"/>
              </w:rPr>
              <w:t xml:space="preserve"> </w:t>
            </w:r>
            <w:r w:rsidRPr="00357E5B">
              <w:rPr>
                <w:rFonts w:eastAsia="Calibri"/>
                <w:sz w:val="24"/>
                <w:szCs w:val="24"/>
                <w:lang w:eastAsia="en-US"/>
              </w:rPr>
              <w:t>МДМ РТ,</w:t>
            </w:r>
            <w:r w:rsidR="007510BC">
              <w:rPr>
                <w:rFonts w:eastAsia="Calibri"/>
                <w:sz w:val="24"/>
                <w:szCs w:val="24"/>
                <w:lang w:eastAsia="en-US"/>
              </w:rPr>
              <w:t xml:space="preserve"> </w:t>
            </w:r>
            <w:r w:rsidRPr="00357E5B">
              <w:rPr>
                <w:rFonts w:eastAsia="Calibri"/>
                <w:sz w:val="24"/>
                <w:szCs w:val="24"/>
                <w:lang w:eastAsia="en-US"/>
              </w:rPr>
              <w:t>МОиН РТ,</w:t>
            </w:r>
            <w:r w:rsidR="007510BC">
              <w:rPr>
                <w:rFonts w:eastAsia="Calibri"/>
                <w:sz w:val="24"/>
                <w:szCs w:val="24"/>
                <w:lang w:eastAsia="en-US"/>
              </w:rPr>
              <w:t xml:space="preserve">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w:t>
            </w:r>
            <w:r w:rsidR="007510BC">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p>
        </w:tc>
        <w:tc>
          <w:tcPr>
            <w:tcW w:w="3961" w:type="dxa"/>
            <w:shd w:val="clear" w:color="auto" w:fill="auto"/>
          </w:tcPr>
          <w:p w:rsidR="00977133" w:rsidRPr="00357E5B" w:rsidRDefault="00737B90"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Оказание психолого-педагогической, социально-психологической помощи в проработке психоэмоциональной травмы и минимизация ее последствий</w:t>
            </w:r>
          </w:p>
        </w:tc>
      </w:tr>
      <w:tr w:rsidR="00977133" w:rsidRPr="00357E5B" w:rsidTr="007510BC">
        <w:trPr>
          <w:trHeight w:val="20"/>
        </w:trPr>
        <w:tc>
          <w:tcPr>
            <w:tcW w:w="819" w:type="dxa"/>
            <w:shd w:val="clear" w:color="auto" w:fill="auto"/>
          </w:tcPr>
          <w:p w:rsidR="00977133" w:rsidRPr="00357E5B" w:rsidRDefault="00977133"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2.18</w:t>
            </w:r>
            <w:r w:rsidR="007510BC">
              <w:rPr>
                <w:rFonts w:eastAsia="Calibri"/>
                <w:sz w:val="24"/>
                <w:szCs w:val="24"/>
                <w:lang w:eastAsia="en-US"/>
              </w:rPr>
              <w:t>.</w:t>
            </w:r>
          </w:p>
        </w:tc>
        <w:tc>
          <w:tcPr>
            <w:tcW w:w="4411" w:type="dxa"/>
            <w:shd w:val="clear" w:color="auto" w:fill="auto"/>
          </w:tcPr>
          <w:p w:rsidR="00977133" w:rsidRPr="00357E5B" w:rsidRDefault="0064602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Организация работы с несовершеннолетними, отнесенными к группе риска по суицидальному поведению, по результатам скрининг-исследования, профилактических медицинских осмотров</w:t>
            </w:r>
          </w:p>
        </w:tc>
        <w:tc>
          <w:tcPr>
            <w:tcW w:w="1741" w:type="dxa"/>
            <w:shd w:val="clear" w:color="auto" w:fill="auto"/>
          </w:tcPr>
          <w:p w:rsidR="00977133" w:rsidRPr="00357E5B" w:rsidRDefault="0064602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постоянно</w:t>
            </w:r>
          </w:p>
        </w:tc>
        <w:tc>
          <w:tcPr>
            <w:tcW w:w="4231" w:type="dxa"/>
            <w:shd w:val="clear" w:color="auto" w:fill="auto"/>
          </w:tcPr>
          <w:p w:rsidR="00977133" w:rsidRPr="00357E5B" w:rsidRDefault="0064602B" w:rsidP="007510B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w:t>
            </w:r>
            <w:r w:rsidR="007510BC">
              <w:rPr>
                <w:rFonts w:eastAsia="Calibri"/>
                <w:sz w:val="24"/>
                <w:szCs w:val="24"/>
                <w:lang w:eastAsia="en-US"/>
              </w:rPr>
              <w:t xml:space="preserve"> </w:t>
            </w:r>
            <w:r w:rsidRPr="00357E5B">
              <w:rPr>
                <w:rFonts w:eastAsia="Calibri"/>
                <w:sz w:val="24"/>
                <w:szCs w:val="24"/>
                <w:lang w:eastAsia="en-US"/>
              </w:rPr>
              <w:t>МЗ РТ, ППМС службы и центры (по согласованию)</w:t>
            </w:r>
          </w:p>
        </w:tc>
        <w:tc>
          <w:tcPr>
            <w:tcW w:w="3961" w:type="dxa"/>
            <w:shd w:val="clear" w:color="auto" w:fill="auto"/>
          </w:tcPr>
          <w:p w:rsidR="00977133" w:rsidRPr="00357E5B" w:rsidRDefault="0064602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Раннее выявление несовершеннолетних с риском суицидальных проявлений, оказание своевременной психологической (иных видов) помощи</w:t>
            </w:r>
          </w:p>
        </w:tc>
      </w:tr>
      <w:tr w:rsidR="00977133" w:rsidRPr="00357E5B" w:rsidTr="007510BC">
        <w:trPr>
          <w:trHeight w:val="20"/>
        </w:trPr>
        <w:tc>
          <w:tcPr>
            <w:tcW w:w="819" w:type="dxa"/>
            <w:shd w:val="clear" w:color="auto" w:fill="auto"/>
          </w:tcPr>
          <w:p w:rsidR="00977133" w:rsidRPr="00357E5B" w:rsidRDefault="00977133"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lastRenderedPageBreak/>
              <w:t>2.19</w:t>
            </w:r>
            <w:r w:rsidR="007510BC">
              <w:rPr>
                <w:rFonts w:eastAsia="Calibri"/>
                <w:sz w:val="24"/>
                <w:szCs w:val="24"/>
                <w:lang w:eastAsia="en-US"/>
              </w:rPr>
              <w:t>.</w:t>
            </w:r>
          </w:p>
        </w:tc>
        <w:tc>
          <w:tcPr>
            <w:tcW w:w="4411" w:type="dxa"/>
            <w:shd w:val="clear" w:color="auto" w:fill="auto"/>
          </w:tcPr>
          <w:p w:rsidR="00977133" w:rsidRPr="00357E5B" w:rsidRDefault="0064602B" w:rsidP="00F6345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Оказание специализированной помощи лицам с кризисными состояниями на базе ГАУЗ «Республиканская клиническ</w:t>
            </w:r>
            <w:r w:rsidR="00C511CF">
              <w:rPr>
                <w:rFonts w:eastAsia="Calibri"/>
                <w:sz w:val="24"/>
                <w:szCs w:val="24"/>
                <w:lang w:eastAsia="en-US"/>
              </w:rPr>
              <w:t xml:space="preserve">ая психиатрическая больница </w:t>
            </w:r>
            <w:proofErr w:type="spellStart"/>
            <w:r w:rsidR="00C511CF">
              <w:rPr>
                <w:rFonts w:eastAsia="Calibri"/>
                <w:sz w:val="24"/>
                <w:szCs w:val="24"/>
                <w:lang w:eastAsia="en-US"/>
              </w:rPr>
              <w:t>им.</w:t>
            </w:r>
            <w:r w:rsidRPr="00357E5B">
              <w:rPr>
                <w:rFonts w:eastAsia="Calibri"/>
                <w:sz w:val="24"/>
                <w:szCs w:val="24"/>
                <w:lang w:eastAsia="en-US"/>
              </w:rPr>
              <w:t>академика</w:t>
            </w:r>
            <w:proofErr w:type="spellEnd"/>
            <w:r w:rsidR="00F63459">
              <w:rPr>
                <w:rFonts w:eastAsia="Calibri"/>
                <w:sz w:val="24"/>
                <w:szCs w:val="24"/>
                <w:lang w:eastAsia="en-US"/>
              </w:rPr>
              <w:t xml:space="preserve"> </w:t>
            </w:r>
            <w:proofErr w:type="spellStart"/>
            <w:r w:rsidRPr="00357E5B">
              <w:rPr>
                <w:rFonts w:eastAsia="Calibri"/>
                <w:sz w:val="24"/>
                <w:szCs w:val="24"/>
                <w:lang w:eastAsia="en-US"/>
              </w:rPr>
              <w:t>В.М.Бехтерева</w:t>
            </w:r>
            <w:proofErr w:type="spellEnd"/>
            <w:r w:rsidR="00F63459">
              <w:rPr>
                <w:rFonts w:eastAsia="Calibri"/>
                <w:sz w:val="24"/>
                <w:szCs w:val="24"/>
                <w:lang w:eastAsia="en-US"/>
              </w:rPr>
              <w:t xml:space="preserve"> </w:t>
            </w:r>
            <w:r w:rsidRPr="00357E5B">
              <w:rPr>
                <w:rFonts w:eastAsia="Calibri"/>
                <w:sz w:val="24"/>
                <w:szCs w:val="24"/>
                <w:lang w:eastAsia="en-US"/>
              </w:rPr>
              <w:t>Министерства здравоохранения Республики Татарстан»</w:t>
            </w:r>
          </w:p>
        </w:tc>
        <w:tc>
          <w:tcPr>
            <w:tcW w:w="1741" w:type="dxa"/>
            <w:shd w:val="clear" w:color="auto" w:fill="auto"/>
          </w:tcPr>
          <w:p w:rsidR="00977133" w:rsidRPr="00357E5B" w:rsidRDefault="0064602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ежеквартально</w:t>
            </w:r>
          </w:p>
        </w:tc>
        <w:tc>
          <w:tcPr>
            <w:tcW w:w="4231" w:type="dxa"/>
            <w:shd w:val="clear" w:color="auto" w:fill="auto"/>
          </w:tcPr>
          <w:p w:rsidR="0064602B" w:rsidRPr="00357E5B" w:rsidRDefault="0064602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МЗ РТ</w:t>
            </w:r>
          </w:p>
          <w:p w:rsidR="00977133" w:rsidRPr="00357E5B" w:rsidRDefault="00977133" w:rsidP="00DC5709">
            <w:pPr>
              <w:widowControl w:val="0"/>
              <w:overflowPunct/>
              <w:autoSpaceDE/>
              <w:autoSpaceDN/>
              <w:adjustRightInd/>
              <w:jc w:val="both"/>
              <w:textAlignment w:val="auto"/>
              <w:rPr>
                <w:rFonts w:eastAsia="Calibri"/>
                <w:sz w:val="24"/>
                <w:szCs w:val="24"/>
                <w:lang w:eastAsia="en-US"/>
              </w:rPr>
            </w:pPr>
          </w:p>
        </w:tc>
        <w:tc>
          <w:tcPr>
            <w:tcW w:w="3961" w:type="dxa"/>
            <w:shd w:val="clear" w:color="auto" w:fill="auto"/>
          </w:tcPr>
          <w:p w:rsidR="00977133" w:rsidRPr="00357E5B" w:rsidRDefault="0064602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Повышение эффективности профилактики суицидального поведения</w:t>
            </w:r>
          </w:p>
        </w:tc>
      </w:tr>
      <w:tr w:rsidR="00977133" w:rsidRPr="00357E5B" w:rsidTr="007510BC">
        <w:trPr>
          <w:trHeight w:val="20"/>
        </w:trPr>
        <w:tc>
          <w:tcPr>
            <w:tcW w:w="819" w:type="dxa"/>
            <w:shd w:val="clear" w:color="auto" w:fill="auto"/>
          </w:tcPr>
          <w:p w:rsidR="00977133" w:rsidRPr="00357E5B" w:rsidRDefault="00977133"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2.20</w:t>
            </w:r>
            <w:r w:rsidR="007510BC">
              <w:rPr>
                <w:rFonts w:eastAsia="Calibri"/>
                <w:sz w:val="24"/>
                <w:szCs w:val="24"/>
                <w:lang w:eastAsia="en-US"/>
              </w:rPr>
              <w:t>.</w:t>
            </w:r>
          </w:p>
        </w:tc>
        <w:tc>
          <w:tcPr>
            <w:tcW w:w="4411" w:type="dxa"/>
            <w:shd w:val="clear" w:color="auto" w:fill="auto"/>
          </w:tcPr>
          <w:p w:rsidR="00977133" w:rsidRPr="00357E5B" w:rsidRDefault="0064602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Формирование здорового образа жизни у детей, бережного отношения к своему психическому здоровью, ценности и уникальности жизни</w:t>
            </w:r>
          </w:p>
        </w:tc>
        <w:tc>
          <w:tcPr>
            <w:tcW w:w="1741" w:type="dxa"/>
            <w:shd w:val="clear" w:color="auto" w:fill="auto"/>
          </w:tcPr>
          <w:p w:rsidR="00977133" w:rsidRPr="00357E5B" w:rsidRDefault="0064602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977133" w:rsidRPr="00357E5B" w:rsidRDefault="0064602B" w:rsidP="007510B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w:t>
            </w:r>
            <w:r w:rsidR="007510BC">
              <w:rPr>
                <w:rFonts w:eastAsia="Calibri"/>
                <w:sz w:val="24"/>
                <w:szCs w:val="24"/>
                <w:lang w:eastAsia="en-US"/>
              </w:rPr>
              <w:t xml:space="preserve"> </w:t>
            </w:r>
            <w:r w:rsidRPr="00357E5B">
              <w:rPr>
                <w:rFonts w:eastAsia="Calibri"/>
                <w:sz w:val="24"/>
                <w:szCs w:val="24"/>
                <w:lang w:eastAsia="en-US"/>
              </w:rPr>
              <w:t>МДМ РТ,</w:t>
            </w:r>
            <w:r w:rsidR="007510BC">
              <w:rPr>
                <w:rFonts w:eastAsia="Calibri"/>
                <w:sz w:val="24"/>
                <w:szCs w:val="24"/>
                <w:lang w:eastAsia="en-US"/>
              </w:rPr>
              <w:t xml:space="preserve"> </w:t>
            </w:r>
            <w:r w:rsidRPr="00357E5B">
              <w:rPr>
                <w:rFonts w:eastAsia="Calibri"/>
                <w:sz w:val="24"/>
                <w:szCs w:val="24"/>
                <w:lang w:eastAsia="en-US"/>
              </w:rPr>
              <w:t xml:space="preserve">МОиН РТ,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 ППМС службы и центры (по согласованию)</w:t>
            </w:r>
          </w:p>
        </w:tc>
        <w:tc>
          <w:tcPr>
            <w:tcW w:w="3961" w:type="dxa"/>
            <w:shd w:val="clear" w:color="auto" w:fill="auto"/>
          </w:tcPr>
          <w:p w:rsidR="00977133" w:rsidRPr="00357E5B" w:rsidRDefault="0064602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Повышение информированности несовершеннолетних о поддержании своего физического и психического здоровья</w:t>
            </w:r>
          </w:p>
        </w:tc>
      </w:tr>
      <w:tr w:rsidR="00977133" w:rsidRPr="00357E5B" w:rsidTr="007510BC">
        <w:trPr>
          <w:trHeight w:val="20"/>
        </w:trPr>
        <w:tc>
          <w:tcPr>
            <w:tcW w:w="819" w:type="dxa"/>
            <w:shd w:val="clear" w:color="auto" w:fill="auto"/>
          </w:tcPr>
          <w:p w:rsidR="00977133" w:rsidRPr="00357E5B" w:rsidRDefault="00977133"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2.21</w:t>
            </w:r>
            <w:r w:rsidR="007510BC">
              <w:rPr>
                <w:rFonts w:eastAsia="Calibri"/>
                <w:sz w:val="24"/>
                <w:szCs w:val="24"/>
                <w:lang w:eastAsia="en-US"/>
              </w:rPr>
              <w:t>.</w:t>
            </w:r>
          </w:p>
        </w:tc>
        <w:tc>
          <w:tcPr>
            <w:tcW w:w="4411" w:type="dxa"/>
            <w:shd w:val="clear" w:color="auto" w:fill="auto"/>
          </w:tcPr>
          <w:p w:rsidR="00977133" w:rsidRPr="00357E5B" w:rsidRDefault="0064602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Обеспечение направления несовершеннолетних с признаками нарушений психического здоровья, пострадавших от жестокого обращения, к врачу-психиатру для получения лечебно-диагностической, реабилитационной психиатрической помощи</w:t>
            </w:r>
          </w:p>
        </w:tc>
        <w:tc>
          <w:tcPr>
            <w:tcW w:w="1741" w:type="dxa"/>
            <w:shd w:val="clear" w:color="auto" w:fill="auto"/>
          </w:tcPr>
          <w:p w:rsidR="00977133" w:rsidRPr="00357E5B" w:rsidRDefault="0064602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по мере выявления</w:t>
            </w:r>
          </w:p>
        </w:tc>
        <w:tc>
          <w:tcPr>
            <w:tcW w:w="4231" w:type="dxa"/>
            <w:shd w:val="clear" w:color="auto" w:fill="auto"/>
          </w:tcPr>
          <w:p w:rsidR="0064602B" w:rsidRPr="00357E5B" w:rsidRDefault="0064602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w:t>
            </w:r>
            <w:r w:rsidR="007510BC">
              <w:rPr>
                <w:rFonts w:eastAsia="Calibri"/>
                <w:sz w:val="24"/>
                <w:szCs w:val="24"/>
                <w:lang w:eastAsia="en-US"/>
              </w:rPr>
              <w:t xml:space="preserve"> </w:t>
            </w:r>
            <w:r w:rsidRPr="00357E5B">
              <w:rPr>
                <w:rFonts w:eastAsia="Calibri"/>
                <w:sz w:val="24"/>
                <w:szCs w:val="24"/>
                <w:lang w:eastAsia="en-US"/>
              </w:rPr>
              <w:t>МЗ РТ</w:t>
            </w:r>
          </w:p>
          <w:p w:rsidR="00977133" w:rsidRPr="00357E5B" w:rsidRDefault="00977133" w:rsidP="00DC5709">
            <w:pPr>
              <w:widowControl w:val="0"/>
              <w:overflowPunct/>
              <w:autoSpaceDE/>
              <w:autoSpaceDN/>
              <w:adjustRightInd/>
              <w:jc w:val="both"/>
              <w:textAlignment w:val="auto"/>
              <w:rPr>
                <w:rFonts w:eastAsia="Calibri"/>
                <w:sz w:val="24"/>
                <w:szCs w:val="24"/>
                <w:lang w:eastAsia="en-US"/>
              </w:rPr>
            </w:pPr>
          </w:p>
        </w:tc>
        <w:tc>
          <w:tcPr>
            <w:tcW w:w="3961" w:type="dxa"/>
            <w:shd w:val="clear" w:color="auto" w:fill="auto"/>
          </w:tcPr>
          <w:p w:rsidR="00977133" w:rsidRPr="00357E5B" w:rsidRDefault="0064602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Оказание экстренной лечебно-диагностической, реабилитационной, психиатрической помощи</w:t>
            </w:r>
          </w:p>
        </w:tc>
      </w:tr>
      <w:tr w:rsidR="00977133" w:rsidRPr="00357E5B" w:rsidTr="007510BC">
        <w:trPr>
          <w:trHeight w:val="20"/>
        </w:trPr>
        <w:tc>
          <w:tcPr>
            <w:tcW w:w="819" w:type="dxa"/>
            <w:shd w:val="clear" w:color="auto" w:fill="auto"/>
          </w:tcPr>
          <w:p w:rsidR="00977133" w:rsidRPr="00357E5B" w:rsidRDefault="00977133" w:rsidP="00C511CF">
            <w:pPr>
              <w:widowControl w:val="0"/>
              <w:overflowPunct/>
              <w:autoSpaceDE/>
              <w:autoSpaceDN/>
              <w:adjustRightInd/>
              <w:spacing w:line="235" w:lineRule="auto"/>
              <w:jc w:val="center"/>
              <w:textAlignment w:val="auto"/>
              <w:rPr>
                <w:rFonts w:eastAsia="Calibri"/>
                <w:sz w:val="24"/>
                <w:szCs w:val="24"/>
                <w:lang w:eastAsia="en-US"/>
              </w:rPr>
            </w:pPr>
            <w:r w:rsidRPr="00357E5B">
              <w:rPr>
                <w:rFonts w:eastAsia="Calibri"/>
                <w:sz w:val="24"/>
                <w:szCs w:val="24"/>
                <w:lang w:eastAsia="en-US"/>
              </w:rPr>
              <w:t>2.22</w:t>
            </w:r>
            <w:r w:rsidR="007510BC">
              <w:rPr>
                <w:rFonts w:eastAsia="Calibri"/>
                <w:sz w:val="24"/>
                <w:szCs w:val="24"/>
                <w:lang w:eastAsia="en-US"/>
              </w:rPr>
              <w:t>.</w:t>
            </w:r>
          </w:p>
        </w:tc>
        <w:tc>
          <w:tcPr>
            <w:tcW w:w="4411" w:type="dxa"/>
            <w:shd w:val="clear" w:color="auto" w:fill="auto"/>
          </w:tcPr>
          <w:p w:rsidR="00977133" w:rsidRPr="00357E5B" w:rsidRDefault="0064602B" w:rsidP="00C511CF">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Мониторинг оснащения и обеспечения учреждений современными техническими и методическими средствами оказания помощи несовершеннолетним и их родителям, в том числе психологической помощи и поддержки</w:t>
            </w:r>
          </w:p>
        </w:tc>
        <w:tc>
          <w:tcPr>
            <w:tcW w:w="1741" w:type="dxa"/>
            <w:shd w:val="clear" w:color="auto" w:fill="auto"/>
          </w:tcPr>
          <w:p w:rsidR="00977133" w:rsidRPr="00357E5B" w:rsidRDefault="0064602B" w:rsidP="00C511CF">
            <w:pPr>
              <w:widowControl w:val="0"/>
              <w:overflowPunct/>
              <w:autoSpaceDE/>
              <w:autoSpaceDN/>
              <w:adjustRightInd/>
              <w:spacing w:line="235" w:lineRule="auto"/>
              <w:jc w:val="center"/>
              <w:textAlignment w:val="auto"/>
              <w:rPr>
                <w:rFonts w:eastAsia="Calibri"/>
                <w:sz w:val="24"/>
                <w:szCs w:val="24"/>
                <w:lang w:eastAsia="en-US"/>
              </w:rPr>
            </w:pPr>
            <w:r w:rsidRPr="00357E5B">
              <w:rPr>
                <w:rFonts w:eastAsia="Calibri"/>
                <w:sz w:val="24"/>
                <w:szCs w:val="24"/>
                <w:lang w:eastAsia="en-US"/>
              </w:rPr>
              <w:t>ежеквартально</w:t>
            </w:r>
          </w:p>
        </w:tc>
        <w:tc>
          <w:tcPr>
            <w:tcW w:w="4231" w:type="dxa"/>
            <w:shd w:val="clear" w:color="auto" w:fill="auto"/>
          </w:tcPr>
          <w:p w:rsidR="00226CC7" w:rsidRPr="00357E5B" w:rsidRDefault="0064602B" w:rsidP="00C511CF">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ОМСУ (по согласованию),</w:t>
            </w:r>
            <w:r w:rsidR="007510BC">
              <w:rPr>
                <w:rFonts w:eastAsia="Calibri"/>
                <w:sz w:val="24"/>
                <w:szCs w:val="24"/>
                <w:lang w:eastAsia="en-US"/>
              </w:rPr>
              <w:t xml:space="preserve"> </w:t>
            </w:r>
            <w:r w:rsidRPr="00357E5B">
              <w:rPr>
                <w:rFonts w:eastAsia="Calibri"/>
                <w:sz w:val="24"/>
                <w:szCs w:val="24"/>
                <w:lang w:eastAsia="en-US"/>
              </w:rPr>
              <w:t>МДМ РТ,</w:t>
            </w:r>
            <w:r w:rsidR="007510BC">
              <w:rPr>
                <w:rFonts w:eastAsia="Calibri"/>
                <w:sz w:val="24"/>
                <w:szCs w:val="24"/>
                <w:lang w:eastAsia="en-US"/>
              </w:rPr>
              <w:t xml:space="preserve"> </w:t>
            </w:r>
            <w:r w:rsidRPr="00357E5B">
              <w:rPr>
                <w:rFonts w:eastAsia="Calibri"/>
                <w:sz w:val="24"/>
                <w:szCs w:val="24"/>
                <w:lang w:eastAsia="en-US"/>
              </w:rPr>
              <w:t>МОиН РТ,</w:t>
            </w:r>
            <w:r w:rsidR="007510BC">
              <w:rPr>
                <w:rFonts w:eastAsia="Calibri"/>
                <w:sz w:val="24"/>
                <w:szCs w:val="24"/>
                <w:lang w:eastAsia="en-US"/>
              </w:rPr>
              <w:t xml:space="preserve">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 МЗ РТ</w:t>
            </w:r>
            <w:r w:rsidR="00226CC7" w:rsidRPr="00357E5B">
              <w:rPr>
                <w:rFonts w:eastAsia="Calibri"/>
                <w:sz w:val="24"/>
                <w:szCs w:val="24"/>
                <w:lang w:eastAsia="en-US"/>
              </w:rPr>
              <w:t>,</w:t>
            </w:r>
            <w:r w:rsidR="00BF7550">
              <w:rPr>
                <w:rFonts w:eastAsia="Calibri"/>
                <w:sz w:val="24"/>
                <w:szCs w:val="24"/>
                <w:lang w:eastAsia="en-US"/>
              </w:rPr>
              <w:t xml:space="preserve"> ГБУ</w:t>
            </w:r>
            <w:r w:rsidR="007510BC">
              <w:rPr>
                <w:rFonts w:eastAsia="Calibri"/>
                <w:sz w:val="24"/>
                <w:szCs w:val="24"/>
                <w:lang w:eastAsia="en-US"/>
              </w:rPr>
              <w:t xml:space="preserve"> </w:t>
            </w:r>
            <w:r w:rsidR="00226CC7" w:rsidRPr="00357E5B">
              <w:rPr>
                <w:sz w:val="24"/>
                <w:szCs w:val="24"/>
              </w:rPr>
              <w:t>РЦ «Навигатор»</w:t>
            </w:r>
            <w:r w:rsidR="00C561D6">
              <w:rPr>
                <w:sz w:val="24"/>
                <w:szCs w:val="24"/>
              </w:rPr>
              <w:t xml:space="preserve"> </w:t>
            </w:r>
          </w:p>
        </w:tc>
        <w:tc>
          <w:tcPr>
            <w:tcW w:w="3961" w:type="dxa"/>
            <w:shd w:val="clear" w:color="auto" w:fill="auto"/>
          </w:tcPr>
          <w:p w:rsidR="00977133" w:rsidRPr="00357E5B" w:rsidRDefault="0064602B" w:rsidP="00C511CF">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rPr>
              <w:t>Повышение качества оказания психологической помощи несовершеннолетним и их родителям, а также уровня информированности несовершеннолетних и их родителей (законных представителей) о способах получения психологической помощи и поддержки, формирования безопасной среды</w:t>
            </w:r>
          </w:p>
        </w:tc>
      </w:tr>
      <w:tr w:rsidR="00977133" w:rsidRPr="00357E5B" w:rsidTr="007510BC">
        <w:trPr>
          <w:trHeight w:val="20"/>
        </w:trPr>
        <w:tc>
          <w:tcPr>
            <w:tcW w:w="819" w:type="dxa"/>
            <w:shd w:val="clear" w:color="auto" w:fill="auto"/>
          </w:tcPr>
          <w:p w:rsidR="00977133" w:rsidRPr="00357E5B" w:rsidRDefault="00977133" w:rsidP="00C511CF">
            <w:pPr>
              <w:widowControl w:val="0"/>
              <w:overflowPunct/>
              <w:autoSpaceDE/>
              <w:autoSpaceDN/>
              <w:adjustRightInd/>
              <w:spacing w:line="235" w:lineRule="auto"/>
              <w:jc w:val="center"/>
              <w:textAlignment w:val="auto"/>
              <w:rPr>
                <w:rFonts w:eastAsia="Calibri"/>
                <w:sz w:val="24"/>
                <w:szCs w:val="24"/>
                <w:lang w:eastAsia="en-US"/>
              </w:rPr>
            </w:pPr>
            <w:r w:rsidRPr="00357E5B">
              <w:rPr>
                <w:rFonts w:eastAsia="Calibri"/>
                <w:sz w:val="24"/>
                <w:szCs w:val="24"/>
                <w:lang w:eastAsia="en-US"/>
              </w:rPr>
              <w:t>2.23</w:t>
            </w:r>
            <w:r w:rsidR="007510BC">
              <w:rPr>
                <w:rFonts w:eastAsia="Calibri"/>
                <w:sz w:val="24"/>
                <w:szCs w:val="24"/>
                <w:lang w:eastAsia="en-US"/>
              </w:rPr>
              <w:t>.</w:t>
            </w:r>
          </w:p>
        </w:tc>
        <w:tc>
          <w:tcPr>
            <w:tcW w:w="4411" w:type="dxa"/>
            <w:shd w:val="clear" w:color="auto" w:fill="auto"/>
          </w:tcPr>
          <w:p w:rsidR="00977133" w:rsidRPr="00357E5B" w:rsidRDefault="009A1527" w:rsidP="00C511CF">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Обеспечение разработки индивидуальных программ сопровождения несовершеннолетних, имеющих выявленные факторы риска суицидального поведения</w:t>
            </w:r>
          </w:p>
        </w:tc>
        <w:tc>
          <w:tcPr>
            <w:tcW w:w="1741" w:type="dxa"/>
            <w:shd w:val="clear" w:color="auto" w:fill="auto"/>
          </w:tcPr>
          <w:p w:rsidR="00977133" w:rsidRPr="00357E5B" w:rsidRDefault="009A1527" w:rsidP="00C511CF">
            <w:pPr>
              <w:widowControl w:val="0"/>
              <w:overflowPunct/>
              <w:autoSpaceDE/>
              <w:autoSpaceDN/>
              <w:adjustRightInd/>
              <w:spacing w:line="235" w:lineRule="auto"/>
              <w:jc w:val="center"/>
              <w:textAlignment w:val="auto"/>
              <w:rPr>
                <w:rFonts w:eastAsia="Calibri"/>
                <w:sz w:val="24"/>
                <w:szCs w:val="24"/>
                <w:lang w:eastAsia="en-US"/>
              </w:rPr>
            </w:pPr>
            <w:r w:rsidRPr="00357E5B">
              <w:rPr>
                <w:rFonts w:eastAsia="Calibri"/>
                <w:sz w:val="24"/>
                <w:szCs w:val="24"/>
                <w:lang w:eastAsia="en-US"/>
              </w:rPr>
              <w:t>постоянно</w:t>
            </w:r>
          </w:p>
        </w:tc>
        <w:tc>
          <w:tcPr>
            <w:tcW w:w="4231" w:type="dxa"/>
            <w:shd w:val="clear" w:color="auto" w:fill="auto"/>
          </w:tcPr>
          <w:p w:rsidR="00977133" w:rsidRPr="00357E5B" w:rsidRDefault="009A1527" w:rsidP="00C511CF">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МП (по согласованию),</w:t>
            </w:r>
            <w:r w:rsidR="007510BC">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r w:rsidR="007510BC">
              <w:rPr>
                <w:rFonts w:eastAsia="Calibri"/>
                <w:sz w:val="24"/>
                <w:szCs w:val="24"/>
                <w:lang w:eastAsia="en-US"/>
              </w:rPr>
              <w:t xml:space="preserve"> </w:t>
            </w:r>
            <w:proofErr w:type="spellStart"/>
            <w:r w:rsidRPr="00357E5B">
              <w:rPr>
                <w:rFonts w:eastAsia="Calibri"/>
                <w:sz w:val="24"/>
                <w:szCs w:val="24"/>
                <w:lang w:eastAsia="en-US"/>
              </w:rPr>
              <w:t>КДНиЗП</w:t>
            </w:r>
            <w:proofErr w:type="spellEnd"/>
            <w:r w:rsidRPr="00357E5B">
              <w:rPr>
                <w:rFonts w:eastAsia="Calibri"/>
                <w:sz w:val="24"/>
                <w:szCs w:val="24"/>
                <w:lang w:eastAsia="en-US"/>
              </w:rPr>
              <w:t xml:space="preserve"> муниципальных образований</w:t>
            </w:r>
            <w:r w:rsidR="00802437">
              <w:rPr>
                <w:rFonts w:eastAsia="Calibri"/>
                <w:sz w:val="24"/>
                <w:szCs w:val="24"/>
                <w:lang w:eastAsia="en-US"/>
              </w:rPr>
              <w:t xml:space="preserve"> </w:t>
            </w:r>
            <w:r w:rsidR="00802437" w:rsidRPr="00357E5B">
              <w:rPr>
                <w:rFonts w:eastAsia="Calibri"/>
                <w:sz w:val="24"/>
                <w:szCs w:val="24"/>
                <w:lang w:eastAsia="en-US"/>
              </w:rPr>
              <w:t>(по согласованию)</w:t>
            </w:r>
          </w:p>
        </w:tc>
        <w:tc>
          <w:tcPr>
            <w:tcW w:w="3961" w:type="dxa"/>
            <w:shd w:val="clear" w:color="auto" w:fill="auto"/>
          </w:tcPr>
          <w:p w:rsidR="00977133" w:rsidRPr="00357E5B" w:rsidRDefault="009A1527" w:rsidP="00C511CF">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 xml:space="preserve">Индивидуальное сопровождение несовершеннолетних с риском </w:t>
            </w:r>
            <w:proofErr w:type="spellStart"/>
            <w:r w:rsidRPr="00357E5B">
              <w:rPr>
                <w:rFonts w:eastAsia="Calibri"/>
                <w:sz w:val="24"/>
                <w:szCs w:val="24"/>
                <w:lang w:eastAsia="en-US"/>
              </w:rPr>
              <w:t>суи</w:t>
            </w:r>
            <w:r w:rsidR="007510BC">
              <w:rPr>
                <w:rFonts w:eastAsia="Calibri"/>
                <w:sz w:val="24"/>
                <w:szCs w:val="24"/>
                <w:lang w:eastAsia="en-US"/>
              </w:rPr>
              <w:t>-</w:t>
            </w:r>
            <w:r w:rsidR="007510BC" w:rsidRPr="00357E5B">
              <w:rPr>
                <w:rFonts w:eastAsia="Calibri"/>
                <w:sz w:val="24"/>
                <w:szCs w:val="24"/>
                <w:lang w:eastAsia="en-US"/>
              </w:rPr>
              <w:t>цидальных</w:t>
            </w:r>
            <w:proofErr w:type="spellEnd"/>
            <w:r w:rsidR="007510BC" w:rsidRPr="00357E5B">
              <w:rPr>
                <w:rFonts w:eastAsia="Calibri"/>
                <w:sz w:val="24"/>
                <w:szCs w:val="24"/>
                <w:lang w:eastAsia="en-US"/>
              </w:rPr>
              <w:t xml:space="preserve"> проявлений, </w:t>
            </w:r>
            <w:proofErr w:type="spellStart"/>
            <w:r w:rsidR="007510BC" w:rsidRPr="00357E5B">
              <w:rPr>
                <w:rFonts w:eastAsia="Calibri"/>
                <w:sz w:val="24"/>
                <w:szCs w:val="24"/>
                <w:lang w:eastAsia="en-US"/>
              </w:rPr>
              <w:t>предотвра</w:t>
            </w:r>
            <w:proofErr w:type="spellEnd"/>
            <w:r w:rsidR="007510BC">
              <w:rPr>
                <w:rFonts w:eastAsia="Calibri"/>
                <w:sz w:val="24"/>
                <w:szCs w:val="24"/>
                <w:lang w:eastAsia="en-US"/>
              </w:rPr>
              <w:t>-</w:t>
            </w:r>
            <w:r w:rsidR="007510BC">
              <w:rPr>
                <w:rFonts w:eastAsia="Calibri"/>
                <w:sz w:val="24"/>
                <w:szCs w:val="24"/>
                <w:lang w:eastAsia="en-US"/>
              </w:rPr>
              <w:br/>
            </w:r>
            <w:proofErr w:type="spellStart"/>
            <w:r w:rsidRPr="00357E5B">
              <w:rPr>
                <w:rFonts w:eastAsia="Calibri"/>
                <w:sz w:val="24"/>
                <w:szCs w:val="24"/>
                <w:lang w:eastAsia="en-US"/>
              </w:rPr>
              <w:t>щение</w:t>
            </w:r>
            <w:proofErr w:type="spellEnd"/>
            <w:r w:rsidRPr="00357E5B">
              <w:rPr>
                <w:rFonts w:eastAsia="Calibri"/>
                <w:sz w:val="24"/>
                <w:szCs w:val="24"/>
                <w:lang w:eastAsia="en-US"/>
              </w:rPr>
              <w:t xml:space="preserve"> повторных суицидальных попыток. </w:t>
            </w:r>
            <w:proofErr w:type="spellStart"/>
            <w:r w:rsidRPr="00357E5B">
              <w:rPr>
                <w:rFonts w:eastAsia="Calibri"/>
                <w:sz w:val="24"/>
                <w:szCs w:val="24"/>
                <w:lang w:eastAsia="en-US"/>
              </w:rPr>
              <w:t>Психокоррекционная</w:t>
            </w:r>
            <w:proofErr w:type="spellEnd"/>
            <w:r w:rsidRPr="00357E5B">
              <w:rPr>
                <w:rFonts w:eastAsia="Calibri"/>
                <w:sz w:val="24"/>
                <w:szCs w:val="24"/>
                <w:lang w:eastAsia="en-US"/>
              </w:rPr>
              <w:t xml:space="preserve"> работа с семьей</w:t>
            </w:r>
          </w:p>
        </w:tc>
      </w:tr>
      <w:tr w:rsidR="0016750B" w:rsidRPr="00357E5B" w:rsidTr="007510BC">
        <w:trPr>
          <w:trHeight w:val="20"/>
        </w:trPr>
        <w:tc>
          <w:tcPr>
            <w:tcW w:w="819" w:type="dxa"/>
            <w:shd w:val="clear" w:color="auto" w:fill="auto"/>
          </w:tcPr>
          <w:p w:rsidR="0016750B" w:rsidRPr="00357E5B" w:rsidRDefault="0016750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lastRenderedPageBreak/>
              <w:t>2.24</w:t>
            </w:r>
            <w:r w:rsidR="007510BC">
              <w:rPr>
                <w:rFonts w:eastAsia="Calibri"/>
                <w:sz w:val="24"/>
                <w:szCs w:val="24"/>
                <w:lang w:eastAsia="en-US"/>
              </w:rPr>
              <w:t>.</w:t>
            </w:r>
          </w:p>
        </w:tc>
        <w:tc>
          <w:tcPr>
            <w:tcW w:w="4411" w:type="dxa"/>
            <w:shd w:val="clear" w:color="auto" w:fill="auto"/>
          </w:tcPr>
          <w:p w:rsidR="007D411A" w:rsidRPr="00357E5B" w:rsidRDefault="007D411A"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Проведение диагностического обследования  несовершеннолетних обучающихся образовательных организаций, относящихся к группе риска, с целью определения личностных особенностей, склонности к суицидальному поведению</w:t>
            </w:r>
          </w:p>
        </w:tc>
        <w:tc>
          <w:tcPr>
            <w:tcW w:w="1741" w:type="dxa"/>
            <w:shd w:val="clear" w:color="auto" w:fill="auto"/>
          </w:tcPr>
          <w:p w:rsidR="0016750B" w:rsidRPr="00357E5B" w:rsidRDefault="0016750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16750B" w:rsidRPr="00357E5B" w:rsidRDefault="007D411A" w:rsidP="007510B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 МОиН РТ,</w:t>
            </w:r>
            <w:r w:rsidR="007510BC">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p>
        </w:tc>
        <w:tc>
          <w:tcPr>
            <w:tcW w:w="3961" w:type="dxa"/>
            <w:shd w:val="clear" w:color="auto" w:fill="auto"/>
          </w:tcPr>
          <w:p w:rsidR="0016750B" w:rsidRPr="00357E5B" w:rsidRDefault="0016750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Выявления </w:t>
            </w:r>
            <w:proofErr w:type="spellStart"/>
            <w:r w:rsidRPr="00357E5B">
              <w:rPr>
                <w:rFonts w:eastAsia="Calibri"/>
                <w:sz w:val="24"/>
                <w:szCs w:val="24"/>
                <w:lang w:eastAsia="en-US"/>
              </w:rPr>
              <w:t>девиантных</w:t>
            </w:r>
            <w:proofErr w:type="spellEnd"/>
            <w:r w:rsidRPr="00357E5B">
              <w:rPr>
                <w:rFonts w:eastAsia="Calibri"/>
                <w:sz w:val="24"/>
                <w:szCs w:val="24"/>
                <w:lang w:eastAsia="en-US"/>
              </w:rPr>
              <w:t xml:space="preserve"> форм поведения с целью минимизации суицидальных рисков</w:t>
            </w:r>
          </w:p>
          <w:p w:rsidR="007D411A" w:rsidRPr="00357E5B" w:rsidRDefault="007D411A" w:rsidP="00DC5709">
            <w:pPr>
              <w:widowControl w:val="0"/>
              <w:overflowPunct/>
              <w:autoSpaceDE/>
              <w:autoSpaceDN/>
              <w:adjustRightInd/>
              <w:jc w:val="both"/>
              <w:textAlignment w:val="auto"/>
              <w:rPr>
                <w:rFonts w:eastAsia="Calibri"/>
                <w:sz w:val="24"/>
                <w:szCs w:val="24"/>
                <w:lang w:eastAsia="en-US"/>
              </w:rPr>
            </w:pPr>
          </w:p>
        </w:tc>
      </w:tr>
      <w:tr w:rsidR="007D411A" w:rsidRPr="00357E5B" w:rsidTr="007510BC">
        <w:trPr>
          <w:trHeight w:val="20"/>
        </w:trPr>
        <w:tc>
          <w:tcPr>
            <w:tcW w:w="819" w:type="dxa"/>
            <w:shd w:val="clear" w:color="auto" w:fill="auto"/>
          </w:tcPr>
          <w:p w:rsidR="007D411A" w:rsidRPr="00357E5B" w:rsidRDefault="007D411A"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2.25</w:t>
            </w:r>
            <w:r w:rsidR="007510BC">
              <w:rPr>
                <w:rFonts w:eastAsia="Calibri"/>
                <w:sz w:val="24"/>
                <w:szCs w:val="24"/>
                <w:lang w:eastAsia="en-US"/>
              </w:rPr>
              <w:t>.</w:t>
            </w:r>
          </w:p>
        </w:tc>
        <w:tc>
          <w:tcPr>
            <w:tcW w:w="4411" w:type="dxa"/>
            <w:shd w:val="clear" w:color="auto" w:fill="auto"/>
          </w:tcPr>
          <w:p w:rsidR="007D411A" w:rsidRPr="00357E5B" w:rsidRDefault="007D411A" w:rsidP="00650478">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Привлечение социально ориентированных некоммерческих организаций к разработке и реализации планов мероприятий, направленных на вовлечение детей и подростков в социально</w:t>
            </w:r>
            <w:r w:rsidR="00650478">
              <w:rPr>
                <w:rFonts w:eastAsia="Calibri"/>
                <w:sz w:val="24"/>
                <w:szCs w:val="24"/>
                <w:lang w:eastAsia="en-US"/>
              </w:rPr>
              <w:t xml:space="preserve"> </w:t>
            </w:r>
            <w:r w:rsidRPr="00357E5B">
              <w:rPr>
                <w:rFonts w:eastAsia="Calibri"/>
                <w:sz w:val="24"/>
                <w:szCs w:val="24"/>
                <w:lang w:eastAsia="en-US"/>
              </w:rPr>
              <w:t>позитивную активность</w:t>
            </w:r>
          </w:p>
        </w:tc>
        <w:tc>
          <w:tcPr>
            <w:tcW w:w="1741" w:type="dxa"/>
            <w:shd w:val="clear" w:color="auto" w:fill="auto"/>
          </w:tcPr>
          <w:p w:rsidR="007D411A" w:rsidRPr="00357E5B" w:rsidRDefault="007D411A"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7D411A" w:rsidRPr="00357E5B" w:rsidRDefault="007D411A"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w:t>
            </w:r>
            <w:r w:rsidR="007510BC">
              <w:rPr>
                <w:rFonts w:eastAsia="Calibri"/>
                <w:sz w:val="24"/>
                <w:szCs w:val="24"/>
                <w:lang w:eastAsia="en-US"/>
              </w:rPr>
              <w:t xml:space="preserve"> </w:t>
            </w:r>
            <w:r w:rsidRPr="00357E5B">
              <w:rPr>
                <w:rFonts w:eastAsia="Calibri"/>
                <w:sz w:val="24"/>
                <w:szCs w:val="24"/>
                <w:lang w:eastAsia="en-US"/>
              </w:rPr>
              <w:t>МДМ РТ,</w:t>
            </w:r>
            <w:r w:rsidR="007510BC">
              <w:rPr>
                <w:rFonts w:eastAsia="Calibri"/>
                <w:sz w:val="24"/>
                <w:szCs w:val="24"/>
                <w:lang w:eastAsia="en-US"/>
              </w:rPr>
              <w:t xml:space="preserve"> </w:t>
            </w:r>
            <w:r w:rsidRPr="00357E5B">
              <w:rPr>
                <w:rFonts w:eastAsia="Calibri"/>
                <w:sz w:val="24"/>
                <w:szCs w:val="24"/>
                <w:lang w:eastAsia="en-US"/>
              </w:rPr>
              <w:t xml:space="preserve">МОиН РТ,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w:t>
            </w:r>
            <w:r w:rsidR="007510BC">
              <w:rPr>
                <w:rFonts w:eastAsia="Calibri"/>
                <w:sz w:val="24"/>
                <w:szCs w:val="24"/>
                <w:lang w:eastAsia="en-US"/>
              </w:rPr>
              <w:t xml:space="preserve"> </w:t>
            </w:r>
            <w:r w:rsidR="00261684" w:rsidRPr="00357E5B">
              <w:rPr>
                <w:rFonts w:eastAsia="Calibri"/>
                <w:sz w:val="24"/>
                <w:szCs w:val="24"/>
                <w:lang w:eastAsia="en-US"/>
              </w:rPr>
              <w:t>МЗ РТ</w:t>
            </w:r>
          </w:p>
          <w:p w:rsidR="007D411A" w:rsidRPr="00357E5B" w:rsidRDefault="007D411A" w:rsidP="00DC5709">
            <w:pPr>
              <w:widowControl w:val="0"/>
              <w:overflowPunct/>
              <w:autoSpaceDE/>
              <w:autoSpaceDN/>
              <w:adjustRightInd/>
              <w:jc w:val="both"/>
              <w:textAlignment w:val="auto"/>
              <w:rPr>
                <w:rFonts w:eastAsia="Calibri"/>
                <w:sz w:val="24"/>
                <w:szCs w:val="24"/>
                <w:lang w:eastAsia="en-US"/>
              </w:rPr>
            </w:pPr>
          </w:p>
        </w:tc>
        <w:tc>
          <w:tcPr>
            <w:tcW w:w="3961" w:type="dxa"/>
            <w:shd w:val="clear" w:color="auto" w:fill="auto"/>
          </w:tcPr>
          <w:p w:rsidR="007D411A" w:rsidRPr="00357E5B" w:rsidRDefault="00FA641E"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У</w:t>
            </w:r>
            <w:r w:rsidR="00261684" w:rsidRPr="00357E5B">
              <w:rPr>
                <w:rFonts w:eastAsia="Calibri"/>
                <w:sz w:val="24"/>
                <w:szCs w:val="24"/>
                <w:lang w:eastAsia="en-US"/>
              </w:rPr>
              <w:t>частие гражданского сообщества в решении вопросов, связанных с продвижением здорового образа жизни и жизненных ценностей, успешной социализации</w:t>
            </w:r>
          </w:p>
        </w:tc>
      </w:tr>
      <w:tr w:rsidR="007F5D4B" w:rsidRPr="00357E5B" w:rsidTr="007510BC">
        <w:trPr>
          <w:trHeight w:val="20"/>
        </w:trPr>
        <w:tc>
          <w:tcPr>
            <w:tcW w:w="15163" w:type="dxa"/>
            <w:gridSpan w:val="5"/>
            <w:shd w:val="clear" w:color="auto" w:fill="auto"/>
          </w:tcPr>
          <w:p w:rsidR="007F5D4B" w:rsidRPr="00357E5B" w:rsidRDefault="007F5D4B" w:rsidP="00DC5709">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Раздел III. Организация работы с родителями по профилактике суицидального поведения</w:t>
            </w:r>
          </w:p>
        </w:tc>
      </w:tr>
      <w:tr w:rsidR="007F5D4B" w:rsidRPr="00357E5B" w:rsidTr="007510BC">
        <w:trPr>
          <w:trHeight w:val="20"/>
        </w:trPr>
        <w:tc>
          <w:tcPr>
            <w:tcW w:w="819"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3.</w:t>
            </w:r>
            <w:r w:rsidR="00C84548" w:rsidRPr="00357E5B">
              <w:rPr>
                <w:rFonts w:eastAsia="Calibri"/>
                <w:sz w:val="24"/>
                <w:szCs w:val="24"/>
                <w:lang w:eastAsia="en-US"/>
              </w:rPr>
              <w:t>1</w:t>
            </w:r>
            <w:r w:rsidR="007510BC">
              <w:rPr>
                <w:rFonts w:eastAsia="Calibri"/>
                <w:sz w:val="24"/>
                <w:szCs w:val="24"/>
                <w:lang w:eastAsia="en-US"/>
              </w:rPr>
              <w:t>.</w:t>
            </w:r>
          </w:p>
        </w:tc>
        <w:tc>
          <w:tcPr>
            <w:tcW w:w="4411" w:type="dxa"/>
            <w:shd w:val="clear" w:color="auto" w:fill="auto"/>
          </w:tcPr>
          <w:p w:rsidR="004801DF" w:rsidRPr="00357E5B" w:rsidRDefault="007F5D4B" w:rsidP="00C511CF">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Организация информационно</w:t>
            </w:r>
            <w:r w:rsidR="00C511CF">
              <w:rPr>
                <w:rFonts w:eastAsia="Calibri"/>
                <w:sz w:val="24"/>
                <w:szCs w:val="24"/>
                <w:lang w:eastAsia="en-US"/>
              </w:rPr>
              <w:t>-</w:t>
            </w:r>
            <w:r w:rsidRPr="00357E5B">
              <w:rPr>
                <w:rFonts w:eastAsia="Calibri"/>
                <w:sz w:val="24"/>
                <w:szCs w:val="24"/>
                <w:lang w:eastAsia="en-US"/>
              </w:rPr>
              <w:t>просветительской работы с родителями (законными представителями) несовершеннолетних, состоящих на различны</w:t>
            </w:r>
            <w:r w:rsidR="00C0027B" w:rsidRPr="00357E5B">
              <w:rPr>
                <w:rFonts w:eastAsia="Calibri"/>
                <w:sz w:val="24"/>
                <w:szCs w:val="24"/>
                <w:lang w:eastAsia="en-US"/>
              </w:rPr>
              <w:t>х видах профилактического учета</w:t>
            </w:r>
          </w:p>
        </w:tc>
        <w:tc>
          <w:tcPr>
            <w:tcW w:w="1741"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постоянно</w:t>
            </w:r>
          </w:p>
        </w:tc>
        <w:tc>
          <w:tcPr>
            <w:tcW w:w="4231" w:type="dxa"/>
            <w:shd w:val="clear" w:color="auto" w:fill="auto"/>
          </w:tcPr>
          <w:p w:rsidR="007F5D4B" w:rsidRPr="00C561D6" w:rsidRDefault="007F5D4B" w:rsidP="008B5604">
            <w:pPr>
              <w:widowControl w:val="0"/>
              <w:overflowPunct/>
              <w:autoSpaceDE/>
              <w:autoSpaceDN/>
              <w:adjustRightInd/>
              <w:jc w:val="both"/>
              <w:textAlignment w:val="auto"/>
              <w:rPr>
                <w:rFonts w:eastAsia="Calibri"/>
              </w:rPr>
            </w:pPr>
            <w:r w:rsidRPr="00357E5B">
              <w:rPr>
                <w:rFonts w:eastAsia="Calibri"/>
                <w:sz w:val="24"/>
                <w:szCs w:val="24"/>
                <w:lang w:eastAsia="en-US"/>
              </w:rPr>
              <w:t>ОМС</w:t>
            </w:r>
            <w:r w:rsidR="009C0588" w:rsidRPr="00357E5B">
              <w:rPr>
                <w:rFonts w:eastAsia="Calibri"/>
                <w:sz w:val="24"/>
                <w:szCs w:val="24"/>
                <w:lang w:eastAsia="en-US"/>
              </w:rPr>
              <w:t>У</w:t>
            </w:r>
            <w:r w:rsidRPr="00357E5B">
              <w:rPr>
                <w:rFonts w:eastAsia="Calibri"/>
                <w:sz w:val="24"/>
                <w:szCs w:val="24"/>
                <w:lang w:eastAsia="en-US"/>
              </w:rPr>
              <w:t xml:space="preserve"> (по согласованию),</w:t>
            </w:r>
            <w:r w:rsidR="007510BC">
              <w:rPr>
                <w:rFonts w:eastAsia="Calibri"/>
                <w:sz w:val="24"/>
                <w:szCs w:val="24"/>
                <w:lang w:eastAsia="en-US"/>
              </w:rPr>
              <w:t xml:space="preserve"> </w:t>
            </w:r>
            <w:r w:rsidRPr="00357E5B">
              <w:rPr>
                <w:rFonts w:eastAsia="Calibri"/>
                <w:sz w:val="24"/>
                <w:szCs w:val="24"/>
                <w:lang w:eastAsia="en-US"/>
              </w:rPr>
              <w:t>МДМ РТ,</w:t>
            </w:r>
            <w:r w:rsidR="007510BC">
              <w:rPr>
                <w:rFonts w:eastAsia="Calibri"/>
                <w:sz w:val="24"/>
                <w:szCs w:val="24"/>
                <w:lang w:eastAsia="en-US"/>
              </w:rPr>
              <w:t xml:space="preserve"> </w:t>
            </w:r>
            <w:r w:rsidRPr="00357E5B">
              <w:rPr>
                <w:rFonts w:eastAsia="Calibri"/>
                <w:sz w:val="24"/>
                <w:szCs w:val="24"/>
                <w:lang w:eastAsia="en-US"/>
              </w:rPr>
              <w:t xml:space="preserve">МОиН РТ,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w:t>
            </w:r>
            <w:r w:rsidR="007510BC">
              <w:rPr>
                <w:rFonts w:eastAsia="Calibri"/>
                <w:sz w:val="24"/>
                <w:szCs w:val="24"/>
                <w:lang w:eastAsia="en-US"/>
              </w:rPr>
              <w:t xml:space="preserve"> </w:t>
            </w:r>
            <w:r w:rsidRPr="00357E5B">
              <w:rPr>
                <w:rFonts w:eastAsia="Calibri"/>
                <w:sz w:val="24"/>
                <w:szCs w:val="24"/>
                <w:lang w:eastAsia="en-US"/>
              </w:rPr>
              <w:t>МЗ РТ,</w:t>
            </w:r>
            <w:r w:rsidR="007510BC">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r w:rsidR="007510BC">
              <w:rPr>
                <w:rFonts w:eastAsia="Calibri"/>
                <w:sz w:val="24"/>
                <w:szCs w:val="24"/>
                <w:lang w:eastAsia="en-US"/>
              </w:rPr>
              <w:t xml:space="preserve"> </w:t>
            </w:r>
            <w:r w:rsidRPr="00357E5B">
              <w:rPr>
                <w:rFonts w:eastAsia="Calibri"/>
                <w:sz w:val="24"/>
                <w:szCs w:val="24"/>
                <w:lang w:eastAsia="en-US"/>
              </w:rPr>
              <w:t>ЦППРК «Росток»</w:t>
            </w:r>
            <w:r w:rsidR="00226CC7" w:rsidRPr="00357E5B">
              <w:rPr>
                <w:rFonts w:eastAsia="Calibri"/>
                <w:sz w:val="24"/>
                <w:szCs w:val="24"/>
                <w:lang w:eastAsia="en-US"/>
              </w:rPr>
              <w:t>,</w:t>
            </w:r>
            <w:r w:rsidR="007510BC">
              <w:rPr>
                <w:rFonts w:eastAsia="Calibri"/>
                <w:sz w:val="24"/>
                <w:szCs w:val="24"/>
                <w:lang w:eastAsia="en-US"/>
              </w:rPr>
              <w:t xml:space="preserve"> </w:t>
            </w:r>
            <w:r w:rsidRPr="00357E5B">
              <w:rPr>
                <w:rFonts w:eastAsia="Calibri"/>
                <w:sz w:val="24"/>
                <w:szCs w:val="24"/>
                <w:lang w:eastAsia="en-US"/>
              </w:rPr>
              <w:t xml:space="preserve"> </w:t>
            </w:r>
            <w:r w:rsidR="00BF7550">
              <w:rPr>
                <w:rFonts w:eastAsia="Calibri"/>
                <w:sz w:val="24"/>
                <w:szCs w:val="24"/>
                <w:lang w:eastAsia="en-US"/>
              </w:rPr>
              <w:t xml:space="preserve">ГБУ </w:t>
            </w:r>
            <w:r w:rsidR="00226CC7" w:rsidRPr="00357E5B">
              <w:rPr>
                <w:sz w:val="24"/>
                <w:szCs w:val="24"/>
              </w:rPr>
              <w:t>РЦ «Навигатор»</w:t>
            </w:r>
            <w:r w:rsidR="00C561D6" w:rsidRPr="00357E5B">
              <w:rPr>
                <w:rFonts w:eastAsia="Calibri"/>
                <w:sz w:val="24"/>
                <w:szCs w:val="24"/>
                <w:lang w:eastAsia="en-US"/>
              </w:rPr>
              <w:t xml:space="preserve"> </w:t>
            </w:r>
          </w:p>
        </w:tc>
        <w:tc>
          <w:tcPr>
            <w:tcW w:w="3961" w:type="dxa"/>
            <w:shd w:val="clear" w:color="auto" w:fill="auto"/>
          </w:tcPr>
          <w:p w:rsidR="007F5D4B" w:rsidRPr="00357E5B" w:rsidRDefault="00C0027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Повышение </w:t>
            </w:r>
            <w:r w:rsidR="007F5D4B" w:rsidRPr="00357E5B">
              <w:rPr>
                <w:rFonts w:eastAsia="Calibri"/>
                <w:sz w:val="24"/>
                <w:szCs w:val="24"/>
                <w:lang w:eastAsia="en-US"/>
              </w:rPr>
              <w:t xml:space="preserve">информированности родителей о рисках </w:t>
            </w:r>
            <w:proofErr w:type="spellStart"/>
            <w:r w:rsidR="007F5D4B" w:rsidRPr="00357E5B">
              <w:rPr>
                <w:rFonts w:eastAsia="Calibri"/>
                <w:sz w:val="24"/>
                <w:szCs w:val="24"/>
                <w:lang w:eastAsia="en-US"/>
              </w:rPr>
              <w:t>дезадаптивного</w:t>
            </w:r>
            <w:proofErr w:type="spellEnd"/>
            <w:r w:rsidR="007F5D4B" w:rsidRPr="00357E5B">
              <w:rPr>
                <w:rFonts w:eastAsia="Calibri"/>
                <w:sz w:val="24"/>
                <w:szCs w:val="24"/>
                <w:lang w:eastAsia="en-US"/>
              </w:rPr>
              <w:t xml:space="preserve"> поведения несовершеннолетних</w:t>
            </w:r>
          </w:p>
        </w:tc>
      </w:tr>
      <w:tr w:rsidR="00C0027B" w:rsidRPr="00357E5B" w:rsidTr="007510BC">
        <w:trPr>
          <w:trHeight w:val="20"/>
        </w:trPr>
        <w:tc>
          <w:tcPr>
            <w:tcW w:w="819" w:type="dxa"/>
            <w:shd w:val="clear" w:color="auto" w:fill="auto"/>
          </w:tcPr>
          <w:p w:rsidR="00C0027B" w:rsidRPr="00357E5B" w:rsidRDefault="00C0027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3.</w:t>
            </w:r>
            <w:r w:rsidR="00C84548" w:rsidRPr="00357E5B">
              <w:rPr>
                <w:rFonts w:eastAsia="Calibri"/>
                <w:sz w:val="24"/>
                <w:szCs w:val="24"/>
                <w:lang w:eastAsia="en-US"/>
              </w:rPr>
              <w:t>2</w:t>
            </w:r>
            <w:r w:rsidR="007510BC">
              <w:rPr>
                <w:rFonts w:eastAsia="Calibri"/>
                <w:sz w:val="24"/>
                <w:szCs w:val="24"/>
                <w:lang w:eastAsia="en-US"/>
              </w:rPr>
              <w:t>.</w:t>
            </w:r>
          </w:p>
        </w:tc>
        <w:tc>
          <w:tcPr>
            <w:tcW w:w="4411" w:type="dxa"/>
            <w:shd w:val="clear" w:color="auto" w:fill="auto"/>
          </w:tcPr>
          <w:p w:rsidR="00C0027B" w:rsidRPr="00357E5B" w:rsidRDefault="00C0027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Оказание консультаций психологического, педагогического, социального, медицинского, правового характера</w:t>
            </w:r>
            <w:r w:rsidR="00C84548" w:rsidRPr="00357E5B">
              <w:rPr>
                <w:rFonts w:eastAsia="Calibri"/>
                <w:sz w:val="24"/>
                <w:szCs w:val="24"/>
                <w:lang w:eastAsia="en-US"/>
              </w:rPr>
              <w:t xml:space="preserve"> родителям (законным представителям)</w:t>
            </w:r>
          </w:p>
        </w:tc>
        <w:tc>
          <w:tcPr>
            <w:tcW w:w="1741" w:type="dxa"/>
            <w:shd w:val="clear" w:color="auto" w:fill="auto"/>
          </w:tcPr>
          <w:p w:rsidR="00C0027B" w:rsidRPr="00357E5B" w:rsidRDefault="00C0027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постоянно</w:t>
            </w:r>
          </w:p>
        </w:tc>
        <w:tc>
          <w:tcPr>
            <w:tcW w:w="4231" w:type="dxa"/>
            <w:shd w:val="clear" w:color="auto" w:fill="auto"/>
          </w:tcPr>
          <w:p w:rsidR="00C0027B" w:rsidRPr="00357E5B" w:rsidRDefault="00C0027B" w:rsidP="008B5604">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w:t>
            </w:r>
            <w:r w:rsidR="007510BC">
              <w:rPr>
                <w:rFonts w:eastAsia="Calibri"/>
                <w:sz w:val="24"/>
                <w:szCs w:val="24"/>
                <w:lang w:eastAsia="en-US"/>
              </w:rPr>
              <w:t xml:space="preserve"> </w:t>
            </w:r>
            <w:r w:rsidRPr="00357E5B">
              <w:rPr>
                <w:rFonts w:eastAsia="Calibri"/>
                <w:sz w:val="24"/>
                <w:szCs w:val="24"/>
                <w:lang w:eastAsia="en-US"/>
              </w:rPr>
              <w:t>МДМ РТ,</w:t>
            </w:r>
            <w:r w:rsidR="007510BC">
              <w:rPr>
                <w:rFonts w:eastAsia="Calibri"/>
                <w:sz w:val="24"/>
                <w:szCs w:val="24"/>
                <w:lang w:eastAsia="en-US"/>
              </w:rPr>
              <w:t xml:space="preserve"> </w:t>
            </w:r>
            <w:r w:rsidRPr="00357E5B">
              <w:rPr>
                <w:rFonts w:eastAsia="Calibri"/>
                <w:sz w:val="24"/>
                <w:szCs w:val="24"/>
                <w:lang w:eastAsia="en-US"/>
              </w:rPr>
              <w:t xml:space="preserve">МОиН РТ,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w:t>
            </w:r>
            <w:r w:rsidR="007510BC">
              <w:rPr>
                <w:rFonts w:eastAsia="Calibri"/>
                <w:sz w:val="24"/>
                <w:szCs w:val="24"/>
                <w:lang w:eastAsia="en-US"/>
              </w:rPr>
              <w:t xml:space="preserve"> </w:t>
            </w:r>
            <w:r w:rsidRPr="00357E5B">
              <w:rPr>
                <w:rFonts w:eastAsia="Calibri"/>
                <w:sz w:val="24"/>
                <w:szCs w:val="24"/>
                <w:lang w:eastAsia="en-US"/>
              </w:rPr>
              <w:t>МЗ РТ,</w:t>
            </w:r>
            <w:r w:rsidR="007510BC">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r w:rsidR="007510BC">
              <w:rPr>
                <w:rFonts w:eastAsia="Calibri"/>
                <w:sz w:val="24"/>
                <w:szCs w:val="24"/>
                <w:lang w:eastAsia="en-US"/>
              </w:rPr>
              <w:t xml:space="preserve"> </w:t>
            </w:r>
            <w:r w:rsidRPr="00357E5B">
              <w:rPr>
                <w:rFonts w:eastAsia="Calibri"/>
                <w:sz w:val="24"/>
                <w:szCs w:val="24"/>
                <w:lang w:eastAsia="en-US"/>
              </w:rPr>
              <w:t>ЦППРК «Росток»</w:t>
            </w:r>
            <w:r w:rsidR="00226CC7" w:rsidRPr="00357E5B">
              <w:rPr>
                <w:rFonts w:eastAsia="Calibri"/>
                <w:sz w:val="24"/>
                <w:szCs w:val="24"/>
                <w:lang w:eastAsia="en-US"/>
              </w:rPr>
              <w:t>,</w:t>
            </w:r>
            <w:r w:rsidR="007510BC">
              <w:rPr>
                <w:rFonts w:eastAsia="Calibri"/>
                <w:sz w:val="24"/>
                <w:szCs w:val="24"/>
                <w:lang w:eastAsia="en-US"/>
              </w:rPr>
              <w:t xml:space="preserve"> </w:t>
            </w:r>
            <w:r w:rsidRPr="00357E5B">
              <w:rPr>
                <w:rFonts w:eastAsia="Calibri"/>
                <w:sz w:val="24"/>
                <w:szCs w:val="24"/>
                <w:lang w:eastAsia="en-US"/>
              </w:rPr>
              <w:t xml:space="preserve"> </w:t>
            </w:r>
            <w:r w:rsidR="00BF7550">
              <w:rPr>
                <w:rFonts w:eastAsia="Calibri"/>
                <w:sz w:val="24"/>
                <w:szCs w:val="24"/>
                <w:lang w:eastAsia="en-US"/>
              </w:rPr>
              <w:t xml:space="preserve">ГБУ </w:t>
            </w:r>
            <w:r w:rsidR="00226CC7" w:rsidRPr="00357E5B">
              <w:rPr>
                <w:sz w:val="24"/>
                <w:szCs w:val="24"/>
              </w:rPr>
              <w:t>РЦ «Навигатор»</w:t>
            </w:r>
            <w:r w:rsidR="00C561D6" w:rsidRPr="00357E5B">
              <w:rPr>
                <w:rFonts w:eastAsia="Calibri"/>
                <w:sz w:val="24"/>
                <w:szCs w:val="24"/>
                <w:lang w:eastAsia="en-US"/>
              </w:rPr>
              <w:t xml:space="preserve"> </w:t>
            </w:r>
          </w:p>
        </w:tc>
        <w:tc>
          <w:tcPr>
            <w:tcW w:w="3961" w:type="dxa"/>
            <w:shd w:val="clear" w:color="auto" w:fill="auto"/>
          </w:tcPr>
          <w:p w:rsidR="00C0027B" w:rsidRPr="00357E5B" w:rsidRDefault="00C0027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Обеспечение ад</w:t>
            </w:r>
            <w:r w:rsidR="00C84548" w:rsidRPr="00357E5B">
              <w:rPr>
                <w:rFonts w:eastAsia="Calibri"/>
                <w:sz w:val="24"/>
                <w:szCs w:val="24"/>
                <w:lang w:eastAsia="en-US"/>
              </w:rPr>
              <w:t>ресного сопровождения родителей (</w:t>
            </w:r>
            <w:r w:rsidRPr="00357E5B">
              <w:rPr>
                <w:rFonts w:eastAsia="Calibri"/>
                <w:sz w:val="24"/>
                <w:szCs w:val="24"/>
                <w:lang w:eastAsia="en-US"/>
              </w:rPr>
              <w:t>законных представителей</w:t>
            </w:r>
            <w:r w:rsidR="00C84548" w:rsidRPr="00357E5B">
              <w:rPr>
                <w:rFonts w:eastAsia="Calibri"/>
                <w:sz w:val="24"/>
                <w:szCs w:val="24"/>
                <w:lang w:eastAsia="en-US"/>
              </w:rPr>
              <w:t>)</w:t>
            </w:r>
          </w:p>
        </w:tc>
      </w:tr>
      <w:tr w:rsidR="007F5D4B" w:rsidRPr="00357E5B" w:rsidTr="007510BC">
        <w:trPr>
          <w:trHeight w:val="20"/>
        </w:trPr>
        <w:tc>
          <w:tcPr>
            <w:tcW w:w="819"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3.</w:t>
            </w:r>
            <w:r w:rsidR="00C84548" w:rsidRPr="00357E5B">
              <w:rPr>
                <w:rFonts w:eastAsia="Calibri"/>
                <w:sz w:val="24"/>
                <w:szCs w:val="24"/>
                <w:lang w:eastAsia="en-US"/>
              </w:rPr>
              <w:t>3</w:t>
            </w:r>
            <w:r w:rsidR="007510BC">
              <w:rPr>
                <w:rFonts w:eastAsia="Calibri"/>
                <w:sz w:val="24"/>
                <w:szCs w:val="24"/>
                <w:lang w:eastAsia="en-US"/>
              </w:rPr>
              <w:t>.</w:t>
            </w:r>
          </w:p>
        </w:tc>
        <w:tc>
          <w:tcPr>
            <w:tcW w:w="4411" w:type="dxa"/>
            <w:shd w:val="clear" w:color="auto" w:fill="auto"/>
          </w:tcPr>
          <w:p w:rsidR="00D141B8" w:rsidRDefault="007F5D4B" w:rsidP="00D141B8">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Организация информирования органов внутренних дел о фактах выявления </w:t>
            </w:r>
            <w:proofErr w:type="spellStart"/>
            <w:r w:rsidR="00C511CF">
              <w:rPr>
                <w:rFonts w:eastAsia="Calibri"/>
                <w:sz w:val="24"/>
                <w:szCs w:val="24"/>
                <w:lang w:eastAsia="en-US"/>
              </w:rPr>
              <w:t>и</w:t>
            </w:r>
            <w:r w:rsidRPr="00357E5B">
              <w:rPr>
                <w:rFonts w:eastAsia="Calibri"/>
                <w:sz w:val="24"/>
                <w:szCs w:val="24"/>
                <w:lang w:eastAsia="en-US"/>
              </w:rPr>
              <w:t>нтернет-ресурсов</w:t>
            </w:r>
            <w:proofErr w:type="spellEnd"/>
            <w:r w:rsidR="00D141B8">
              <w:rPr>
                <w:rFonts w:eastAsia="Calibri"/>
                <w:sz w:val="24"/>
                <w:szCs w:val="24"/>
                <w:lang w:eastAsia="en-US"/>
              </w:rPr>
              <w:t xml:space="preserve">, распространяющих в </w:t>
            </w:r>
            <w:r w:rsidR="00D141B8" w:rsidRPr="00D141B8">
              <w:rPr>
                <w:rFonts w:eastAsia="Calibri"/>
                <w:spacing w:val="-2"/>
                <w:sz w:val="24"/>
                <w:szCs w:val="24"/>
                <w:lang w:eastAsia="en-US"/>
              </w:rPr>
              <w:t>информационно-телекоммуникацио</w:t>
            </w:r>
            <w:r w:rsidR="006E756E" w:rsidRPr="00D141B8">
              <w:rPr>
                <w:rFonts w:eastAsia="Calibri"/>
                <w:spacing w:val="-2"/>
                <w:sz w:val="24"/>
                <w:szCs w:val="24"/>
                <w:lang w:eastAsia="en-US"/>
              </w:rPr>
              <w:t>н</w:t>
            </w:r>
            <w:r w:rsidR="00D141B8">
              <w:rPr>
                <w:rFonts w:eastAsia="Calibri"/>
                <w:spacing w:val="-2"/>
                <w:sz w:val="24"/>
                <w:szCs w:val="24"/>
                <w:lang w:eastAsia="en-US"/>
              </w:rPr>
              <w:t>н</w:t>
            </w:r>
            <w:r w:rsidR="006E756E" w:rsidRPr="00D141B8">
              <w:rPr>
                <w:rFonts w:eastAsia="Calibri"/>
                <w:spacing w:val="-2"/>
                <w:sz w:val="24"/>
                <w:szCs w:val="24"/>
                <w:lang w:eastAsia="en-US"/>
              </w:rPr>
              <w:t>ой</w:t>
            </w:r>
          </w:p>
          <w:p w:rsidR="007F5D4B" w:rsidRPr="00357E5B" w:rsidRDefault="006E756E" w:rsidP="00D141B8">
            <w:pPr>
              <w:widowControl w:val="0"/>
              <w:overflowPunct/>
              <w:autoSpaceDE/>
              <w:autoSpaceDN/>
              <w:adjustRightInd/>
              <w:jc w:val="both"/>
              <w:textAlignment w:val="auto"/>
              <w:rPr>
                <w:rFonts w:eastAsia="Calibri"/>
                <w:sz w:val="24"/>
                <w:szCs w:val="24"/>
                <w:lang w:eastAsia="en-US"/>
              </w:rPr>
            </w:pPr>
            <w:bookmarkStart w:id="1" w:name="_GoBack"/>
            <w:bookmarkEnd w:id="1"/>
            <w:r w:rsidRPr="00357E5B">
              <w:rPr>
                <w:rFonts w:eastAsia="Calibri"/>
                <w:sz w:val="24"/>
                <w:szCs w:val="24"/>
                <w:lang w:eastAsia="en-US"/>
              </w:rPr>
              <w:t>сети «Интернет»</w:t>
            </w:r>
            <w:r w:rsidR="00D141B8">
              <w:rPr>
                <w:rFonts w:eastAsia="Calibri"/>
                <w:sz w:val="24"/>
                <w:szCs w:val="24"/>
                <w:lang w:eastAsia="en-US"/>
              </w:rPr>
              <w:t xml:space="preserve"> </w:t>
            </w:r>
            <w:r w:rsidR="007F5D4B" w:rsidRPr="00357E5B">
              <w:rPr>
                <w:rFonts w:eastAsia="Calibri"/>
                <w:sz w:val="24"/>
                <w:szCs w:val="24"/>
                <w:lang w:eastAsia="en-US"/>
              </w:rPr>
              <w:t xml:space="preserve">информацию о суициде, о включении их в Единый реестр доменных имен, указателей страниц сайтов и сетевых адресов, позволяющих идентифицировать сайты, содержащие </w:t>
            </w:r>
            <w:r w:rsidR="007F5D4B" w:rsidRPr="00357E5B">
              <w:rPr>
                <w:rFonts w:eastAsia="Calibri"/>
                <w:sz w:val="24"/>
                <w:szCs w:val="24"/>
                <w:lang w:eastAsia="en-US"/>
              </w:rPr>
              <w:lastRenderedPageBreak/>
              <w:t>информацию, распространение которой в Российской Федерации запрещено</w:t>
            </w:r>
          </w:p>
        </w:tc>
        <w:tc>
          <w:tcPr>
            <w:tcW w:w="1741"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lastRenderedPageBreak/>
              <w:t>ежегодно</w:t>
            </w:r>
          </w:p>
        </w:tc>
        <w:tc>
          <w:tcPr>
            <w:tcW w:w="4231" w:type="dxa"/>
            <w:shd w:val="clear" w:color="auto" w:fill="auto"/>
          </w:tcPr>
          <w:p w:rsidR="007F5D4B" w:rsidRPr="00357E5B" w:rsidRDefault="007F5D4B" w:rsidP="00C511CF">
            <w:pPr>
              <w:widowControl w:val="0"/>
              <w:overflowPunct/>
              <w:autoSpaceDE/>
              <w:autoSpaceDN/>
              <w:adjustRightInd/>
              <w:jc w:val="both"/>
              <w:textAlignment w:val="auto"/>
              <w:rPr>
                <w:rFonts w:eastAsia="Calibri"/>
                <w:sz w:val="24"/>
                <w:szCs w:val="24"/>
                <w:vertAlign w:val="superscript"/>
                <w:lang w:eastAsia="en-US"/>
              </w:rPr>
            </w:pPr>
            <w:r w:rsidRPr="00357E5B">
              <w:rPr>
                <w:rFonts w:eastAsia="Calibri"/>
                <w:sz w:val="24"/>
                <w:szCs w:val="24"/>
                <w:lang w:eastAsia="en-US"/>
              </w:rPr>
              <w:t>МВД по РТ (по согласованию),</w:t>
            </w:r>
            <w:r w:rsidR="007510BC">
              <w:rPr>
                <w:rFonts w:eastAsia="Calibri"/>
                <w:sz w:val="24"/>
                <w:szCs w:val="24"/>
                <w:lang w:eastAsia="en-US"/>
              </w:rPr>
              <w:t xml:space="preserve"> </w:t>
            </w:r>
            <w:proofErr w:type="spellStart"/>
            <w:r w:rsidR="00C511CF">
              <w:rPr>
                <w:rFonts w:eastAsia="Calibri"/>
                <w:sz w:val="24"/>
                <w:szCs w:val="24"/>
                <w:lang w:eastAsia="en-US"/>
              </w:rPr>
              <w:t>М</w:t>
            </w:r>
            <w:r w:rsidR="00C511CF" w:rsidRPr="00357E5B">
              <w:rPr>
                <w:rFonts w:eastAsia="Calibri"/>
                <w:sz w:val="24"/>
                <w:szCs w:val="24"/>
                <w:lang w:eastAsia="en-US"/>
              </w:rPr>
              <w:t>инцифра</w:t>
            </w:r>
            <w:proofErr w:type="spellEnd"/>
            <w:r w:rsidR="00C511CF" w:rsidRPr="00357E5B">
              <w:rPr>
                <w:rFonts w:eastAsia="Calibri"/>
                <w:sz w:val="24"/>
                <w:szCs w:val="24"/>
                <w:lang w:eastAsia="en-US"/>
              </w:rPr>
              <w:t xml:space="preserve"> </w:t>
            </w:r>
            <w:r w:rsidRPr="00357E5B">
              <w:rPr>
                <w:rFonts w:eastAsia="Calibri"/>
                <w:sz w:val="24"/>
                <w:szCs w:val="24"/>
                <w:lang w:eastAsia="en-US"/>
              </w:rPr>
              <w:t>РТ</w:t>
            </w:r>
          </w:p>
        </w:tc>
        <w:tc>
          <w:tcPr>
            <w:tcW w:w="3961" w:type="dxa"/>
            <w:shd w:val="clear" w:color="auto" w:fill="auto"/>
          </w:tcPr>
          <w:p w:rsidR="007F5D4B" w:rsidRPr="00357E5B" w:rsidRDefault="007F5D4B" w:rsidP="00C511CF">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Оперативное реагирование на выявление сайтов, содержащих информацию о способах совершения самоубийства и призыв</w:t>
            </w:r>
            <w:r w:rsidR="00C511CF">
              <w:rPr>
                <w:rFonts w:eastAsia="Calibri"/>
                <w:sz w:val="24"/>
                <w:szCs w:val="24"/>
                <w:lang w:eastAsia="en-US"/>
              </w:rPr>
              <w:t>ы</w:t>
            </w:r>
            <w:r w:rsidRPr="00357E5B">
              <w:rPr>
                <w:rFonts w:eastAsia="Calibri"/>
                <w:sz w:val="24"/>
                <w:szCs w:val="24"/>
                <w:lang w:eastAsia="en-US"/>
              </w:rPr>
              <w:t xml:space="preserve"> к совершению самоубийства с целью оперативной</w:t>
            </w:r>
            <w:r w:rsidR="007510BC">
              <w:rPr>
                <w:rFonts w:eastAsia="Calibri"/>
                <w:sz w:val="24"/>
                <w:szCs w:val="24"/>
                <w:lang w:eastAsia="en-US"/>
              </w:rPr>
              <w:t xml:space="preserve"> </w:t>
            </w:r>
            <w:r w:rsidRPr="00357E5B">
              <w:rPr>
                <w:rFonts w:eastAsia="Calibri"/>
                <w:sz w:val="24"/>
                <w:szCs w:val="24"/>
                <w:lang w:eastAsia="en-US"/>
              </w:rPr>
              <w:t>их блокировки</w:t>
            </w:r>
          </w:p>
        </w:tc>
      </w:tr>
      <w:tr w:rsidR="007F5D4B" w:rsidRPr="00357E5B" w:rsidTr="007510BC">
        <w:trPr>
          <w:trHeight w:val="20"/>
        </w:trPr>
        <w:tc>
          <w:tcPr>
            <w:tcW w:w="819" w:type="dxa"/>
            <w:shd w:val="clear" w:color="auto" w:fill="auto"/>
          </w:tcPr>
          <w:p w:rsidR="007F5D4B" w:rsidRPr="00357E5B" w:rsidRDefault="00C84548" w:rsidP="007F77C3">
            <w:pPr>
              <w:widowControl w:val="0"/>
              <w:overflowPunct/>
              <w:autoSpaceDE/>
              <w:autoSpaceDN/>
              <w:adjustRightInd/>
              <w:spacing w:line="245" w:lineRule="auto"/>
              <w:jc w:val="center"/>
              <w:textAlignment w:val="auto"/>
              <w:rPr>
                <w:rFonts w:eastAsia="Calibri"/>
                <w:sz w:val="24"/>
                <w:szCs w:val="24"/>
                <w:lang w:eastAsia="en-US"/>
              </w:rPr>
            </w:pPr>
            <w:r w:rsidRPr="00357E5B">
              <w:rPr>
                <w:rFonts w:eastAsia="Calibri"/>
                <w:sz w:val="24"/>
                <w:szCs w:val="24"/>
                <w:lang w:eastAsia="en-US"/>
              </w:rPr>
              <w:t>3.4</w:t>
            </w:r>
            <w:r w:rsidR="007510BC">
              <w:rPr>
                <w:rFonts w:eastAsia="Calibri"/>
                <w:sz w:val="24"/>
                <w:szCs w:val="24"/>
                <w:lang w:eastAsia="en-US"/>
              </w:rPr>
              <w:t>.</w:t>
            </w:r>
          </w:p>
        </w:tc>
        <w:tc>
          <w:tcPr>
            <w:tcW w:w="4411" w:type="dxa"/>
            <w:shd w:val="clear" w:color="auto" w:fill="auto"/>
          </w:tcPr>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Организация и проведение межведомственных профилактических мероприятий, направленных на предупреждение и выявление фактов жестокого обращения с детьми, защиту несовершеннолетних от преступных посягательств, вовлечения их в преступную деятельность, профилактику агрессивного поведения несовершеннолетних</w:t>
            </w:r>
          </w:p>
        </w:tc>
        <w:tc>
          <w:tcPr>
            <w:tcW w:w="1741" w:type="dxa"/>
            <w:shd w:val="clear" w:color="auto" w:fill="auto"/>
          </w:tcPr>
          <w:p w:rsidR="007F5D4B" w:rsidRPr="00357E5B" w:rsidRDefault="007F5D4B" w:rsidP="007F77C3">
            <w:pPr>
              <w:widowControl w:val="0"/>
              <w:overflowPunct/>
              <w:autoSpaceDE/>
              <w:autoSpaceDN/>
              <w:adjustRightInd/>
              <w:spacing w:line="245" w:lineRule="auto"/>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МЗ РТ,</w:t>
            </w:r>
            <w:r w:rsidR="007510BC">
              <w:rPr>
                <w:rFonts w:eastAsia="Calibri"/>
                <w:sz w:val="24"/>
                <w:szCs w:val="24"/>
                <w:lang w:eastAsia="en-US"/>
              </w:rPr>
              <w:t xml:space="preserve"> </w:t>
            </w:r>
            <w:r w:rsidRPr="00357E5B">
              <w:rPr>
                <w:rFonts w:eastAsia="Calibri"/>
                <w:sz w:val="24"/>
                <w:szCs w:val="24"/>
                <w:lang w:eastAsia="en-US"/>
              </w:rPr>
              <w:t>МВД по РТ (по согласованию),</w:t>
            </w:r>
          </w:p>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МДМ РТ,</w:t>
            </w:r>
            <w:r w:rsidR="007510BC">
              <w:rPr>
                <w:rFonts w:eastAsia="Calibri"/>
                <w:sz w:val="24"/>
                <w:szCs w:val="24"/>
                <w:lang w:eastAsia="en-US"/>
              </w:rPr>
              <w:t xml:space="preserve"> </w:t>
            </w:r>
            <w:r w:rsidRPr="00357E5B">
              <w:rPr>
                <w:rFonts w:eastAsia="Calibri"/>
                <w:sz w:val="24"/>
                <w:szCs w:val="24"/>
                <w:lang w:eastAsia="en-US"/>
              </w:rPr>
              <w:t xml:space="preserve">МОиН РТ,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w:t>
            </w:r>
            <w:r w:rsidR="007510BC">
              <w:rPr>
                <w:rFonts w:eastAsia="Calibri"/>
                <w:sz w:val="24"/>
                <w:szCs w:val="24"/>
                <w:lang w:eastAsia="en-US"/>
              </w:rPr>
              <w:t xml:space="preserve"> </w:t>
            </w:r>
            <w:r w:rsidRPr="00357E5B">
              <w:rPr>
                <w:rFonts w:eastAsia="Calibri"/>
                <w:sz w:val="24"/>
                <w:szCs w:val="24"/>
                <w:lang w:eastAsia="en-US"/>
              </w:rPr>
              <w:t>ОМС</w:t>
            </w:r>
            <w:r w:rsidR="009C0588" w:rsidRPr="00357E5B">
              <w:rPr>
                <w:rFonts w:eastAsia="Calibri"/>
                <w:sz w:val="24"/>
                <w:szCs w:val="24"/>
                <w:lang w:eastAsia="en-US"/>
              </w:rPr>
              <w:t>У</w:t>
            </w:r>
            <w:r w:rsidRPr="00357E5B">
              <w:rPr>
                <w:rFonts w:eastAsia="Calibri"/>
                <w:sz w:val="24"/>
                <w:szCs w:val="24"/>
                <w:lang w:eastAsia="en-US"/>
              </w:rPr>
              <w:t xml:space="preserve"> (по согласованию),</w:t>
            </w:r>
            <w:r w:rsidR="007510BC">
              <w:rPr>
                <w:rFonts w:eastAsia="Calibri"/>
                <w:sz w:val="24"/>
                <w:szCs w:val="24"/>
                <w:lang w:eastAsia="en-US"/>
              </w:rPr>
              <w:t xml:space="preserve"> </w:t>
            </w:r>
            <w:proofErr w:type="spellStart"/>
            <w:r w:rsidRPr="00357E5B">
              <w:rPr>
                <w:rFonts w:eastAsia="Calibri"/>
                <w:sz w:val="24"/>
                <w:szCs w:val="24"/>
                <w:lang w:eastAsia="en-US"/>
              </w:rPr>
              <w:t>КДНиЗП</w:t>
            </w:r>
            <w:proofErr w:type="spellEnd"/>
            <w:r w:rsidRPr="00357E5B">
              <w:rPr>
                <w:rFonts w:eastAsia="Calibri"/>
                <w:sz w:val="24"/>
                <w:szCs w:val="24"/>
                <w:lang w:eastAsia="en-US"/>
              </w:rPr>
              <w:t xml:space="preserve"> муниципальных образований (по согласованию)</w:t>
            </w:r>
          </w:p>
        </w:tc>
        <w:tc>
          <w:tcPr>
            <w:tcW w:w="3961" w:type="dxa"/>
            <w:shd w:val="clear" w:color="auto" w:fill="auto"/>
          </w:tcPr>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rPr>
              <w:t xml:space="preserve">Выявление фактов жестокого обращения с детьми, защита несовершеннолетних от преступных посягательств, вовлечение их в преступную деятельность, профилактика агрессивного поведения несовершеннолетних </w:t>
            </w:r>
          </w:p>
        </w:tc>
      </w:tr>
      <w:tr w:rsidR="007F5D4B" w:rsidRPr="00357E5B" w:rsidTr="007510BC">
        <w:trPr>
          <w:trHeight w:val="20"/>
        </w:trPr>
        <w:tc>
          <w:tcPr>
            <w:tcW w:w="819" w:type="dxa"/>
            <w:shd w:val="clear" w:color="auto" w:fill="auto"/>
          </w:tcPr>
          <w:p w:rsidR="007F5D4B" w:rsidRPr="00357E5B" w:rsidRDefault="00C84548" w:rsidP="007F77C3">
            <w:pPr>
              <w:widowControl w:val="0"/>
              <w:overflowPunct/>
              <w:autoSpaceDE/>
              <w:autoSpaceDN/>
              <w:adjustRightInd/>
              <w:spacing w:line="245" w:lineRule="auto"/>
              <w:jc w:val="center"/>
              <w:textAlignment w:val="auto"/>
              <w:rPr>
                <w:rFonts w:eastAsia="Calibri"/>
                <w:sz w:val="24"/>
                <w:szCs w:val="24"/>
                <w:lang w:eastAsia="en-US"/>
              </w:rPr>
            </w:pPr>
            <w:r w:rsidRPr="00357E5B">
              <w:rPr>
                <w:rFonts w:eastAsia="Calibri"/>
                <w:sz w:val="24"/>
                <w:szCs w:val="24"/>
                <w:lang w:eastAsia="en-US"/>
              </w:rPr>
              <w:t>3.5</w:t>
            </w:r>
            <w:r w:rsidR="007510BC">
              <w:rPr>
                <w:rFonts w:eastAsia="Calibri"/>
                <w:sz w:val="24"/>
                <w:szCs w:val="24"/>
                <w:lang w:eastAsia="en-US"/>
              </w:rPr>
              <w:t>.</w:t>
            </w:r>
          </w:p>
        </w:tc>
        <w:tc>
          <w:tcPr>
            <w:tcW w:w="4411" w:type="dxa"/>
            <w:shd w:val="clear" w:color="auto" w:fill="auto"/>
          </w:tcPr>
          <w:p w:rsidR="007510BC" w:rsidRPr="00357E5B" w:rsidRDefault="004801DF"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 xml:space="preserve">Организация профилактической работы с родителями (законными представителями) несовершеннолетних обучающихся, направленной на просвещение по вопросам психологических особенностей развития детей и подростков, развитие коммуникации с подростками, </w:t>
            </w:r>
            <w:proofErr w:type="spellStart"/>
            <w:r w:rsidRPr="00357E5B">
              <w:rPr>
                <w:rFonts w:eastAsia="Calibri"/>
                <w:sz w:val="24"/>
                <w:szCs w:val="24"/>
                <w:lang w:eastAsia="en-US"/>
              </w:rPr>
              <w:t>дестигматизацию</w:t>
            </w:r>
            <w:proofErr w:type="spellEnd"/>
            <w:r w:rsidRPr="00357E5B">
              <w:rPr>
                <w:rFonts w:eastAsia="Calibri"/>
                <w:sz w:val="24"/>
                <w:szCs w:val="24"/>
                <w:lang w:eastAsia="en-US"/>
              </w:rPr>
              <w:t xml:space="preserve"> суицидального поведения, распознавание кризисных ситуаций, включая информирование родителей (законных представителей) несовершеннолетних обучающихся об алгоритме их действий в случае возникновения риска суицидального поведения ребенка и службах помощи и поддержки в кризисных ситуациях</w:t>
            </w:r>
          </w:p>
        </w:tc>
        <w:tc>
          <w:tcPr>
            <w:tcW w:w="1741" w:type="dxa"/>
            <w:shd w:val="clear" w:color="auto" w:fill="auto"/>
          </w:tcPr>
          <w:p w:rsidR="007F5D4B" w:rsidRPr="00357E5B" w:rsidRDefault="007F5D4B" w:rsidP="007F77C3">
            <w:pPr>
              <w:widowControl w:val="0"/>
              <w:overflowPunct/>
              <w:autoSpaceDE/>
              <w:autoSpaceDN/>
              <w:adjustRightInd/>
              <w:spacing w:line="245" w:lineRule="auto"/>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МЗ РТ,</w:t>
            </w:r>
            <w:r w:rsidR="007510BC">
              <w:rPr>
                <w:rFonts w:eastAsia="Calibri"/>
                <w:sz w:val="24"/>
                <w:szCs w:val="24"/>
                <w:lang w:eastAsia="en-US"/>
              </w:rPr>
              <w:t xml:space="preserve"> </w:t>
            </w:r>
            <w:r w:rsidRPr="00357E5B">
              <w:rPr>
                <w:rFonts w:eastAsia="Calibri"/>
                <w:sz w:val="24"/>
                <w:szCs w:val="24"/>
                <w:lang w:eastAsia="en-US"/>
              </w:rPr>
              <w:t>МВД по РТ (по согласованию),</w:t>
            </w:r>
            <w:r w:rsidR="007510BC">
              <w:rPr>
                <w:rFonts w:eastAsia="Calibri"/>
                <w:sz w:val="24"/>
                <w:szCs w:val="24"/>
                <w:lang w:eastAsia="en-US"/>
              </w:rPr>
              <w:t xml:space="preserve"> </w:t>
            </w:r>
            <w:r w:rsidRPr="00357E5B">
              <w:rPr>
                <w:rFonts w:eastAsia="Calibri"/>
                <w:sz w:val="24"/>
                <w:szCs w:val="24"/>
                <w:lang w:eastAsia="en-US"/>
              </w:rPr>
              <w:t>МДМ РТ,</w:t>
            </w:r>
            <w:r w:rsidR="007510BC">
              <w:rPr>
                <w:rFonts w:eastAsia="Calibri"/>
                <w:sz w:val="24"/>
                <w:szCs w:val="24"/>
                <w:lang w:eastAsia="en-US"/>
              </w:rPr>
              <w:t xml:space="preserve"> </w:t>
            </w:r>
            <w:r w:rsidRPr="00357E5B">
              <w:rPr>
                <w:rFonts w:eastAsia="Calibri"/>
                <w:sz w:val="24"/>
                <w:szCs w:val="24"/>
                <w:lang w:eastAsia="en-US"/>
              </w:rPr>
              <w:t>МОиН РТ,</w:t>
            </w:r>
            <w:r w:rsidR="007510BC">
              <w:rPr>
                <w:rFonts w:eastAsia="Calibri"/>
                <w:sz w:val="24"/>
                <w:szCs w:val="24"/>
                <w:lang w:eastAsia="en-US"/>
              </w:rPr>
              <w:t xml:space="preserve">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w:t>
            </w:r>
            <w:r w:rsidR="007510BC">
              <w:rPr>
                <w:rFonts w:eastAsia="Calibri"/>
                <w:sz w:val="24"/>
                <w:szCs w:val="24"/>
                <w:lang w:eastAsia="en-US"/>
              </w:rPr>
              <w:t xml:space="preserve"> </w:t>
            </w:r>
            <w:r w:rsidRPr="00357E5B">
              <w:rPr>
                <w:rFonts w:eastAsia="Calibri"/>
                <w:sz w:val="24"/>
                <w:szCs w:val="24"/>
                <w:lang w:eastAsia="en-US"/>
              </w:rPr>
              <w:t>ОМС</w:t>
            </w:r>
            <w:r w:rsidR="009C0588" w:rsidRPr="00357E5B">
              <w:rPr>
                <w:rFonts w:eastAsia="Calibri"/>
                <w:sz w:val="24"/>
                <w:szCs w:val="24"/>
                <w:lang w:eastAsia="en-US"/>
              </w:rPr>
              <w:t>У</w:t>
            </w:r>
            <w:r w:rsidRPr="00357E5B">
              <w:rPr>
                <w:rFonts w:eastAsia="Calibri"/>
                <w:sz w:val="24"/>
                <w:szCs w:val="24"/>
                <w:lang w:eastAsia="en-US"/>
              </w:rPr>
              <w:t xml:space="preserve"> (по согласованию), ППМС службы и центры (по согласованию)</w:t>
            </w:r>
          </w:p>
        </w:tc>
        <w:tc>
          <w:tcPr>
            <w:tcW w:w="3961" w:type="dxa"/>
            <w:shd w:val="clear" w:color="auto" w:fill="auto"/>
          </w:tcPr>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Повышение информированности родителей в вопросах выявления суицидального поведения и об алгоритме их действий в случае возникновения риска суицидального поведения ребенка</w:t>
            </w:r>
          </w:p>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p>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p>
        </w:tc>
      </w:tr>
      <w:tr w:rsidR="007F5D4B" w:rsidRPr="00357E5B" w:rsidTr="007510BC">
        <w:trPr>
          <w:trHeight w:val="20"/>
        </w:trPr>
        <w:tc>
          <w:tcPr>
            <w:tcW w:w="819" w:type="dxa"/>
            <w:shd w:val="clear" w:color="auto" w:fill="auto"/>
          </w:tcPr>
          <w:p w:rsidR="007F5D4B" w:rsidRPr="00357E5B" w:rsidRDefault="00C84548"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3.</w:t>
            </w:r>
            <w:r w:rsidR="007F5D4B" w:rsidRPr="00357E5B">
              <w:rPr>
                <w:rFonts w:eastAsia="Calibri"/>
                <w:sz w:val="24"/>
                <w:szCs w:val="24"/>
                <w:lang w:eastAsia="en-US"/>
              </w:rPr>
              <w:t>6</w:t>
            </w:r>
            <w:r w:rsidR="007510BC">
              <w:rPr>
                <w:rFonts w:eastAsia="Calibri"/>
                <w:sz w:val="24"/>
                <w:szCs w:val="24"/>
                <w:lang w:eastAsia="en-US"/>
              </w:rPr>
              <w:t>.</w:t>
            </w:r>
          </w:p>
        </w:tc>
        <w:tc>
          <w:tcPr>
            <w:tcW w:w="4411" w:type="dxa"/>
            <w:shd w:val="clear" w:color="auto" w:fill="auto"/>
          </w:tcPr>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Организация участия сотрудников медицинских организаций в родительских собраниях, проводимых образовательными организациями с целью освещения во</w:t>
            </w:r>
            <w:r w:rsidRPr="00357E5B">
              <w:rPr>
                <w:rFonts w:eastAsia="Calibri"/>
                <w:sz w:val="24"/>
                <w:szCs w:val="24"/>
                <w:lang w:eastAsia="en-US"/>
              </w:rPr>
              <w:lastRenderedPageBreak/>
              <w:t>просов сохранения и укрепления здоровья, профилактики негативных проявлений (по запросу)</w:t>
            </w:r>
          </w:p>
        </w:tc>
        <w:tc>
          <w:tcPr>
            <w:tcW w:w="1741" w:type="dxa"/>
            <w:shd w:val="clear" w:color="auto" w:fill="auto"/>
          </w:tcPr>
          <w:p w:rsidR="007F5D4B" w:rsidRPr="00357E5B" w:rsidRDefault="007F5D4B" w:rsidP="007F77C3">
            <w:pPr>
              <w:widowControl w:val="0"/>
              <w:overflowPunct/>
              <w:autoSpaceDE/>
              <w:autoSpaceDN/>
              <w:adjustRightInd/>
              <w:spacing w:line="245" w:lineRule="auto"/>
              <w:jc w:val="center"/>
              <w:textAlignment w:val="auto"/>
              <w:rPr>
                <w:rFonts w:eastAsia="Calibri"/>
                <w:sz w:val="24"/>
                <w:szCs w:val="24"/>
                <w:lang w:eastAsia="en-US"/>
              </w:rPr>
            </w:pPr>
            <w:r w:rsidRPr="00357E5B">
              <w:rPr>
                <w:rFonts w:eastAsia="Calibri"/>
                <w:sz w:val="24"/>
                <w:szCs w:val="24"/>
                <w:lang w:eastAsia="en-US"/>
              </w:rPr>
              <w:lastRenderedPageBreak/>
              <w:t>ежегодно</w:t>
            </w:r>
          </w:p>
        </w:tc>
        <w:tc>
          <w:tcPr>
            <w:tcW w:w="4231" w:type="dxa"/>
            <w:shd w:val="clear" w:color="auto" w:fill="auto"/>
          </w:tcPr>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ОМС</w:t>
            </w:r>
            <w:r w:rsidR="009C0588" w:rsidRPr="00357E5B">
              <w:rPr>
                <w:rFonts w:eastAsia="Calibri"/>
                <w:sz w:val="24"/>
                <w:szCs w:val="24"/>
                <w:lang w:eastAsia="en-US"/>
              </w:rPr>
              <w:t>У</w:t>
            </w:r>
            <w:r w:rsidRPr="00357E5B">
              <w:rPr>
                <w:rFonts w:eastAsia="Calibri"/>
                <w:sz w:val="24"/>
                <w:szCs w:val="24"/>
                <w:lang w:eastAsia="en-US"/>
              </w:rPr>
              <w:t xml:space="preserve"> (по согласованию), МЗ РТ</w:t>
            </w:r>
          </w:p>
        </w:tc>
        <w:tc>
          <w:tcPr>
            <w:tcW w:w="3961" w:type="dxa"/>
            <w:shd w:val="clear" w:color="auto" w:fill="auto"/>
          </w:tcPr>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Повышение эффективности профилактики суицидального поведения</w:t>
            </w:r>
          </w:p>
        </w:tc>
      </w:tr>
      <w:tr w:rsidR="007F5D4B" w:rsidRPr="00357E5B" w:rsidTr="007510BC">
        <w:trPr>
          <w:trHeight w:val="20"/>
        </w:trPr>
        <w:tc>
          <w:tcPr>
            <w:tcW w:w="819" w:type="dxa"/>
            <w:shd w:val="clear" w:color="auto" w:fill="auto"/>
          </w:tcPr>
          <w:p w:rsidR="007F5D4B" w:rsidRPr="00357E5B" w:rsidRDefault="00C84548"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3.</w:t>
            </w:r>
            <w:r w:rsidR="007F5D4B" w:rsidRPr="00357E5B">
              <w:rPr>
                <w:rFonts w:eastAsia="Calibri"/>
                <w:sz w:val="24"/>
                <w:szCs w:val="24"/>
                <w:lang w:eastAsia="en-US"/>
              </w:rPr>
              <w:t>7</w:t>
            </w:r>
            <w:r w:rsidR="007510BC">
              <w:rPr>
                <w:rFonts w:eastAsia="Calibri"/>
                <w:sz w:val="24"/>
                <w:szCs w:val="24"/>
                <w:lang w:eastAsia="en-US"/>
              </w:rPr>
              <w:t>.</w:t>
            </w:r>
          </w:p>
        </w:tc>
        <w:tc>
          <w:tcPr>
            <w:tcW w:w="4411" w:type="dxa"/>
            <w:shd w:val="clear" w:color="auto" w:fill="auto"/>
          </w:tcPr>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 xml:space="preserve">Организация консультационной работы с родителями, законными представителями несовершеннолетних обучающихся групп риска и групп повышенного внимания по риску возникновения </w:t>
            </w:r>
            <w:proofErr w:type="spellStart"/>
            <w:r w:rsidRPr="00357E5B">
              <w:rPr>
                <w:rFonts w:eastAsia="Calibri"/>
                <w:sz w:val="24"/>
                <w:szCs w:val="24"/>
                <w:lang w:eastAsia="en-US"/>
              </w:rPr>
              <w:t>дез</w:t>
            </w:r>
            <w:proofErr w:type="spellEnd"/>
            <w:r w:rsidR="00DA0412">
              <w:rPr>
                <w:rFonts w:eastAsia="Calibri"/>
                <w:sz w:val="24"/>
                <w:szCs w:val="24"/>
                <w:lang w:eastAsia="en-US"/>
              </w:rPr>
              <w:t>-</w:t>
            </w:r>
            <w:r w:rsidRPr="00357E5B">
              <w:rPr>
                <w:rFonts w:eastAsia="Calibri"/>
                <w:sz w:val="24"/>
                <w:szCs w:val="24"/>
                <w:lang w:eastAsia="en-US"/>
              </w:rPr>
              <w:t>адаптивного поведения</w:t>
            </w:r>
          </w:p>
        </w:tc>
        <w:tc>
          <w:tcPr>
            <w:tcW w:w="1741" w:type="dxa"/>
            <w:shd w:val="clear" w:color="auto" w:fill="auto"/>
          </w:tcPr>
          <w:p w:rsidR="007F5D4B" w:rsidRPr="00357E5B" w:rsidRDefault="007F5D4B" w:rsidP="007F77C3">
            <w:pPr>
              <w:widowControl w:val="0"/>
              <w:overflowPunct/>
              <w:autoSpaceDE/>
              <w:autoSpaceDN/>
              <w:adjustRightInd/>
              <w:spacing w:line="245" w:lineRule="auto"/>
              <w:jc w:val="center"/>
              <w:textAlignment w:val="auto"/>
              <w:rPr>
                <w:rFonts w:eastAsia="Calibri"/>
                <w:sz w:val="24"/>
                <w:szCs w:val="24"/>
                <w:lang w:eastAsia="en-US"/>
              </w:rPr>
            </w:pPr>
            <w:r w:rsidRPr="00357E5B">
              <w:rPr>
                <w:rFonts w:eastAsia="Calibri"/>
                <w:sz w:val="24"/>
                <w:szCs w:val="24"/>
                <w:lang w:eastAsia="en-US"/>
              </w:rPr>
              <w:t>1 раз в полугодие</w:t>
            </w:r>
          </w:p>
        </w:tc>
        <w:tc>
          <w:tcPr>
            <w:tcW w:w="4231" w:type="dxa"/>
            <w:shd w:val="clear" w:color="auto" w:fill="auto"/>
          </w:tcPr>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ОМС</w:t>
            </w:r>
            <w:r w:rsidR="009C0588" w:rsidRPr="00357E5B">
              <w:rPr>
                <w:rFonts w:eastAsia="Calibri"/>
                <w:sz w:val="24"/>
                <w:szCs w:val="24"/>
                <w:lang w:eastAsia="en-US"/>
              </w:rPr>
              <w:t>У</w:t>
            </w:r>
            <w:r w:rsidRPr="00357E5B">
              <w:rPr>
                <w:rFonts w:eastAsia="Calibri"/>
                <w:sz w:val="24"/>
                <w:szCs w:val="24"/>
                <w:lang w:eastAsia="en-US"/>
              </w:rPr>
              <w:t xml:space="preserve"> (по согласованию)</w:t>
            </w:r>
          </w:p>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p>
        </w:tc>
        <w:tc>
          <w:tcPr>
            <w:tcW w:w="3961" w:type="dxa"/>
            <w:shd w:val="clear" w:color="auto" w:fill="auto"/>
          </w:tcPr>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Повышение уровня родительских компетенций в вопросах выявления</w:t>
            </w:r>
            <w:r w:rsidRPr="00357E5B">
              <w:rPr>
                <w:rFonts w:eastAsia="Calibri"/>
                <w:sz w:val="22"/>
                <w:szCs w:val="22"/>
                <w:lang w:eastAsia="en-US"/>
              </w:rPr>
              <w:t xml:space="preserve"> </w:t>
            </w:r>
            <w:proofErr w:type="spellStart"/>
            <w:r w:rsidRPr="00357E5B">
              <w:rPr>
                <w:rFonts w:eastAsia="Calibri"/>
                <w:sz w:val="24"/>
                <w:szCs w:val="24"/>
                <w:lang w:eastAsia="en-US"/>
              </w:rPr>
              <w:t>дезадаптивного</w:t>
            </w:r>
            <w:proofErr w:type="spellEnd"/>
            <w:r w:rsidRPr="00357E5B">
              <w:rPr>
                <w:rFonts w:eastAsia="Calibri"/>
                <w:sz w:val="24"/>
                <w:szCs w:val="24"/>
                <w:lang w:eastAsia="en-US"/>
              </w:rPr>
              <w:t xml:space="preserve"> поведения и профилактики суицидального риска</w:t>
            </w:r>
          </w:p>
        </w:tc>
      </w:tr>
      <w:tr w:rsidR="007F5D4B" w:rsidRPr="00357E5B" w:rsidTr="007510BC">
        <w:trPr>
          <w:trHeight w:val="20"/>
        </w:trPr>
        <w:tc>
          <w:tcPr>
            <w:tcW w:w="819" w:type="dxa"/>
            <w:shd w:val="clear" w:color="auto" w:fill="auto"/>
          </w:tcPr>
          <w:p w:rsidR="007F5D4B" w:rsidRPr="00357E5B" w:rsidRDefault="00C84548"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3.</w:t>
            </w:r>
            <w:r w:rsidR="004D65CB" w:rsidRPr="00357E5B">
              <w:rPr>
                <w:rFonts w:eastAsia="Calibri"/>
                <w:sz w:val="24"/>
                <w:szCs w:val="24"/>
                <w:lang w:eastAsia="en-US"/>
              </w:rPr>
              <w:t>8</w:t>
            </w:r>
            <w:r w:rsidR="007510BC">
              <w:rPr>
                <w:rFonts w:eastAsia="Calibri"/>
                <w:sz w:val="24"/>
                <w:szCs w:val="24"/>
                <w:lang w:eastAsia="en-US"/>
              </w:rPr>
              <w:t>.</w:t>
            </w:r>
          </w:p>
        </w:tc>
        <w:tc>
          <w:tcPr>
            <w:tcW w:w="4411" w:type="dxa"/>
            <w:shd w:val="clear" w:color="auto" w:fill="auto"/>
          </w:tcPr>
          <w:p w:rsidR="007F5D4B" w:rsidRPr="00357E5B" w:rsidRDefault="009E1346"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 xml:space="preserve">Организация и проведение мероприятий по родительскому просвещению «О роли родителей в профилактике </w:t>
            </w:r>
            <w:proofErr w:type="spellStart"/>
            <w:r w:rsidRPr="00357E5B">
              <w:rPr>
                <w:rFonts w:eastAsia="Calibri"/>
                <w:sz w:val="24"/>
                <w:szCs w:val="24"/>
                <w:lang w:eastAsia="en-US"/>
              </w:rPr>
              <w:t>аутоагрессивного</w:t>
            </w:r>
            <w:proofErr w:type="spellEnd"/>
            <w:r w:rsidRPr="00357E5B">
              <w:rPr>
                <w:rFonts w:eastAsia="Calibri"/>
                <w:sz w:val="24"/>
                <w:szCs w:val="24"/>
                <w:lang w:eastAsia="en-US"/>
              </w:rPr>
              <w:t xml:space="preserve"> и суицидального поведения детей»</w:t>
            </w:r>
          </w:p>
        </w:tc>
        <w:tc>
          <w:tcPr>
            <w:tcW w:w="1741" w:type="dxa"/>
            <w:shd w:val="clear" w:color="auto" w:fill="auto"/>
          </w:tcPr>
          <w:p w:rsidR="007F5D4B" w:rsidRPr="00357E5B" w:rsidRDefault="009E1346" w:rsidP="007F77C3">
            <w:pPr>
              <w:widowControl w:val="0"/>
              <w:overflowPunct/>
              <w:autoSpaceDE/>
              <w:autoSpaceDN/>
              <w:adjustRightInd/>
              <w:spacing w:line="245" w:lineRule="auto"/>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7F5D4B" w:rsidRPr="00357E5B" w:rsidRDefault="009E1346"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МОиН РТ,</w:t>
            </w:r>
            <w:r w:rsidR="007510BC">
              <w:rPr>
                <w:rFonts w:eastAsia="Calibri"/>
                <w:sz w:val="24"/>
                <w:szCs w:val="24"/>
                <w:lang w:eastAsia="en-US"/>
              </w:rPr>
              <w:t xml:space="preserve"> </w:t>
            </w:r>
            <w:r w:rsidRPr="00357E5B">
              <w:rPr>
                <w:rFonts w:eastAsia="Calibri"/>
                <w:sz w:val="24"/>
                <w:szCs w:val="24"/>
                <w:lang w:eastAsia="en-US"/>
              </w:rPr>
              <w:t>ЦППРК «Росток»</w:t>
            </w:r>
            <w:r w:rsidR="00C561D6">
              <w:rPr>
                <w:rFonts w:eastAsia="Calibri"/>
                <w:sz w:val="24"/>
                <w:szCs w:val="24"/>
                <w:lang w:eastAsia="en-US"/>
              </w:rPr>
              <w:t xml:space="preserve"> </w:t>
            </w:r>
          </w:p>
        </w:tc>
        <w:tc>
          <w:tcPr>
            <w:tcW w:w="3961" w:type="dxa"/>
            <w:shd w:val="clear" w:color="auto" w:fill="auto"/>
          </w:tcPr>
          <w:p w:rsidR="007F5D4B" w:rsidRPr="00357E5B" w:rsidRDefault="009E1346"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Повышение уровня информированности населения о комплексе мер по профилактике подростковых девиаций</w:t>
            </w:r>
          </w:p>
        </w:tc>
      </w:tr>
      <w:tr w:rsidR="007F5D4B" w:rsidRPr="00357E5B" w:rsidTr="007510BC">
        <w:trPr>
          <w:trHeight w:val="20"/>
        </w:trPr>
        <w:tc>
          <w:tcPr>
            <w:tcW w:w="15163" w:type="dxa"/>
            <w:gridSpan w:val="5"/>
            <w:shd w:val="clear" w:color="auto" w:fill="auto"/>
          </w:tcPr>
          <w:p w:rsidR="007510BC" w:rsidRDefault="007F5D4B" w:rsidP="007F77C3">
            <w:pPr>
              <w:widowControl w:val="0"/>
              <w:overflowPunct/>
              <w:autoSpaceDE/>
              <w:autoSpaceDN/>
              <w:adjustRightInd/>
              <w:spacing w:before="20" w:after="20" w:line="245" w:lineRule="auto"/>
              <w:jc w:val="center"/>
              <w:textAlignment w:val="auto"/>
              <w:rPr>
                <w:rFonts w:eastAsia="Calibri"/>
                <w:sz w:val="24"/>
                <w:szCs w:val="22"/>
                <w:lang w:eastAsia="en-US"/>
              </w:rPr>
            </w:pPr>
            <w:r w:rsidRPr="00357E5B">
              <w:rPr>
                <w:rFonts w:eastAsia="Calibri"/>
                <w:sz w:val="24"/>
                <w:szCs w:val="24"/>
                <w:lang w:eastAsia="en-US"/>
              </w:rPr>
              <w:t>Раздел IV.</w:t>
            </w:r>
            <w:r w:rsidRPr="00357E5B">
              <w:rPr>
                <w:rFonts w:eastAsia="Calibri"/>
                <w:sz w:val="24"/>
                <w:szCs w:val="22"/>
                <w:lang w:eastAsia="en-US"/>
              </w:rPr>
              <w:t xml:space="preserve"> Информационное обеспечение, направленное на профилактику суицидального поведения подростков, укрепление семейных </w:t>
            </w:r>
          </w:p>
          <w:p w:rsidR="007510BC" w:rsidRDefault="007F5D4B" w:rsidP="007F77C3">
            <w:pPr>
              <w:widowControl w:val="0"/>
              <w:overflowPunct/>
              <w:autoSpaceDE/>
              <w:autoSpaceDN/>
              <w:adjustRightInd/>
              <w:spacing w:before="20" w:after="20" w:line="245" w:lineRule="auto"/>
              <w:jc w:val="center"/>
              <w:textAlignment w:val="auto"/>
              <w:rPr>
                <w:rFonts w:eastAsia="Calibri"/>
                <w:sz w:val="24"/>
                <w:szCs w:val="22"/>
                <w:lang w:eastAsia="en-US"/>
              </w:rPr>
            </w:pPr>
            <w:r w:rsidRPr="00357E5B">
              <w:rPr>
                <w:rFonts w:eastAsia="Calibri"/>
                <w:sz w:val="24"/>
                <w:szCs w:val="22"/>
                <w:lang w:eastAsia="en-US"/>
              </w:rPr>
              <w:t xml:space="preserve">ценностей, формирование активной гражданской позиции населения в отношении прав детей и оказание помощи детям и подросткам, </w:t>
            </w:r>
          </w:p>
          <w:p w:rsidR="007F5D4B" w:rsidRPr="00357E5B" w:rsidRDefault="007F5D4B" w:rsidP="007F77C3">
            <w:pPr>
              <w:widowControl w:val="0"/>
              <w:overflowPunct/>
              <w:autoSpaceDE/>
              <w:autoSpaceDN/>
              <w:adjustRightInd/>
              <w:spacing w:before="20" w:after="20" w:line="245" w:lineRule="auto"/>
              <w:jc w:val="center"/>
              <w:textAlignment w:val="auto"/>
              <w:rPr>
                <w:rFonts w:eastAsia="Calibri"/>
                <w:sz w:val="24"/>
                <w:szCs w:val="24"/>
                <w:lang w:eastAsia="en-US"/>
              </w:rPr>
            </w:pPr>
            <w:r w:rsidRPr="00357E5B">
              <w:rPr>
                <w:rFonts w:eastAsia="Calibri"/>
                <w:sz w:val="24"/>
                <w:szCs w:val="22"/>
                <w:lang w:eastAsia="en-US"/>
              </w:rPr>
              <w:t>оказавшимся в трудной жизненной ситуации</w:t>
            </w:r>
          </w:p>
        </w:tc>
      </w:tr>
      <w:tr w:rsidR="007F5D4B" w:rsidRPr="00357E5B" w:rsidTr="007510BC">
        <w:trPr>
          <w:trHeight w:val="20"/>
        </w:trPr>
        <w:tc>
          <w:tcPr>
            <w:tcW w:w="819"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4.1</w:t>
            </w:r>
            <w:r w:rsidR="007510BC">
              <w:rPr>
                <w:rFonts w:eastAsia="Calibri"/>
                <w:sz w:val="24"/>
                <w:szCs w:val="24"/>
                <w:lang w:eastAsia="en-US"/>
              </w:rPr>
              <w:t>.</w:t>
            </w:r>
          </w:p>
        </w:tc>
        <w:tc>
          <w:tcPr>
            <w:tcW w:w="4411" w:type="dxa"/>
            <w:shd w:val="clear" w:color="auto" w:fill="auto"/>
          </w:tcPr>
          <w:p w:rsidR="007F5D4B" w:rsidRPr="00357E5B" w:rsidRDefault="004D65CB"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 xml:space="preserve">Проведение просветительских мероприятий по информированию и популяризации </w:t>
            </w:r>
            <w:r w:rsidR="00DA0412">
              <w:rPr>
                <w:rFonts w:eastAsia="Calibri"/>
                <w:sz w:val="24"/>
                <w:szCs w:val="24"/>
                <w:lang w:eastAsia="en-US"/>
              </w:rPr>
              <w:t>«</w:t>
            </w:r>
            <w:r w:rsidRPr="00357E5B">
              <w:rPr>
                <w:rFonts w:eastAsia="Calibri"/>
                <w:sz w:val="24"/>
                <w:szCs w:val="24"/>
                <w:lang w:eastAsia="en-US"/>
              </w:rPr>
              <w:t>детского телефона доверия</w:t>
            </w:r>
            <w:r w:rsidR="00DA0412">
              <w:rPr>
                <w:rFonts w:eastAsia="Calibri"/>
                <w:sz w:val="24"/>
                <w:szCs w:val="24"/>
                <w:lang w:eastAsia="en-US"/>
              </w:rPr>
              <w:t>»</w:t>
            </w:r>
            <w:r w:rsidRPr="00357E5B">
              <w:rPr>
                <w:rFonts w:eastAsia="Calibri"/>
                <w:sz w:val="24"/>
                <w:szCs w:val="24"/>
                <w:lang w:eastAsia="en-US"/>
              </w:rPr>
              <w:t xml:space="preserve">, </w:t>
            </w:r>
            <w:r w:rsidR="00DA0412">
              <w:rPr>
                <w:rFonts w:eastAsia="Calibri"/>
                <w:sz w:val="24"/>
                <w:szCs w:val="24"/>
                <w:lang w:eastAsia="en-US"/>
              </w:rPr>
              <w:t>«</w:t>
            </w:r>
            <w:r w:rsidRPr="00357E5B">
              <w:rPr>
                <w:rFonts w:eastAsia="Calibri"/>
                <w:sz w:val="24"/>
                <w:szCs w:val="24"/>
                <w:lang w:eastAsia="en-US"/>
              </w:rPr>
              <w:t>горячих линий</w:t>
            </w:r>
            <w:r w:rsidR="00DA0412">
              <w:rPr>
                <w:rFonts w:eastAsia="Calibri"/>
                <w:sz w:val="24"/>
                <w:szCs w:val="24"/>
                <w:lang w:eastAsia="en-US"/>
              </w:rPr>
              <w:t>»</w:t>
            </w:r>
            <w:r w:rsidRPr="00357E5B">
              <w:rPr>
                <w:rFonts w:eastAsia="Calibri"/>
                <w:sz w:val="24"/>
                <w:szCs w:val="24"/>
                <w:lang w:eastAsia="en-US"/>
              </w:rPr>
              <w:t>, психологических служб, ППМС центров и других государственных учреждений, оказывающих психологическую помощь и поддержку,  в том числе экстренно</w:t>
            </w:r>
          </w:p>
        </w:tc>
        <w:tc>
          <w:tcPr>
            <w:tcW w:w="1741" w:type="dxa"/>
            <w:shd w:val="clear" w:color="auto" w:fill="auto"/>
          </w:tcPr>
          <w:p w:rsidR="007F5D4B" w:rsidRPr="00357E5B" w:rsidRDefault="004D65CB" w:rsidP="007F77C3">
            <w:pPr>
              <w:widowControl w:val="0"/>
              <w:overflowPunct/>
              <w:autoSpaceDE/>
              <w:autoSpaceDN/>
              <w:adjustRightInd/>
              <w:spacing w:line="245" w:lineRule="auto"/>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7F5D4B" w:rsidRPr="00357E5B" w:rsidRDefault="004D65CB"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ОМСУ (по согласованию),</w:t>
            </w:r>
            <w:r w:rsidR="007510BC">
              <w:rPr>
                <w:rFonts w:eastAsia="Calibri"/>
                <w:sz w:val="24"/>
                <w:szCs w:val="24"/>
                <w:lang w:eastAsia="en-US"/>
              </w:rPr>
              <w:t xml:space="preserve"> </w:t>
            </w:r>
            <w:r w:rsidRPr="00357E5B">
              <w:rPr>
                <w:rFonts w:eastAsia="Calibri"/>
                <w:sz w:val="24"/>
                <w:szCs w:val="24"/>
                <w:lang w:eastAsia="en-US"/>
              </w:rPr>
              <w:t>МДМ РТ, МОиН РТ,</w:t>
            </w:r>
            <w:r w:rsidR="007510BC">
              <w:rPr>
                <w:rFonts w:eastAsia="Calibri"/>
                <w:sz w:val="24"/>
                <w:szCs w:val="24"/>
                <w:lang w:eastAsia="en-US"/>
              </w:rPr>
              <w:t xml:space="preserve">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w:t>
            </w:r>
            <w:r w:rsidR="007510BC">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p>
        </w:tc>
        <w:tc>
          <w:tcPr>
            <w:tcW w:w="3961" w:type="dxa"/>
            <w:shd w:val="clear" w:color="auto" w:fill="auto"/>
          </w:tcPr>
          <w:p w:rsidR="007F5D4B" w:rsidRPr="00357E5B" w:rsidRDefault="004D65CB"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Повышение информированности детей, родителей (законных представителей) о возможности получения профессиональной психологической помощи в кризисных ситуациях, в том числе экстренно</w:t>
            </w:r>
          </w:p>
        </w:tc>
      </w:tr>
      <w:tr w:rsidR="007F5D4B" w:rsidRPr="00357E5B" w:rsidTr="007510BC">
        <w:trPr>
          <w:trHeight w:val="20"/>
        </w:trPr>
        <w:tc>
          <w:tcPr>
            <w:tcW w:w="819"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4.2</w:t>
            </w:r>
            <w:r w:rsidR="007510BC">
              <w:rPr>
                <w:rFonts w:eastAsia="Calibri"/>
                <w:sz w:val="24"/>
                <w:szCs w:val="24"/>
                <w:lang w:eastAsia="en-US"/>
              </w:rPr>
              <w:t>.</w:t>
            </w:r>
          </w:p>
        </w:tc>
        <w:tc>
          <w:tcPr>
            <w:tcW w:w="4411" w:type="dxa"/>
            <w:shd w:val="clear" w:color="auto" w:fill="auto"/>
          </w:tcPr>
          <w:p w:rsidR="007F5D4B" w:rsidRPr="00357E5B" w:rsidRDefault="00982266"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Организация информационных тематических акций</w:t>
            </w:r>
            <w:r w:rsidR="00DA0412">
              <w:rPr>
                <w:rFonts w:eastAsia="Calibri"/>
                <w:sz w:val="24"/>
                <w:szCs w:val="24"/>
                <w:lang w:eastAsia="en-US"/>
              </w:rPr>
              <w:t xml:space="preserve"> </w:t>
            </w:r>
            <w:r w:rsidRPr="00357E5B">
              <w:rPr>
                <w:rFonts w:eastAsia="Calibri"/>
                <w:sz w:val="24"/>
                <w:szCs w:val="24"/>
                <w:lang w:eastAsia="en-US"/>
              </w:rPr>
              <w:t xml:space="preserve">«Минута детского телефона доверия» , «Телефон доверия – шаг к безопасности», «Как устроен детский телефон доверия», «Твой друг телефон доверия» </w:t>
            </w:r>
          </w:p>
        </w:tc>
        <w:tc>
          <w:tcPr>
            <w:tcW w:w="1741" w:type="dxa"/>
            <w:shd w:val="clear" w:color="auto" w:fill="auto"/>
          </w:tcPr>
          <w:p w:rsidR="007F5D4B" w:rsidRPr="00357E5B" w:rsidRDefault="00982266" w:rsidP="007F77C3">
            <w:pPr>
              <w:widowControl w:val="0"/>
              <w:overflowPunct/>
              <w:autoSpaceDE/>
              <w:autoSpaceDN/>
              <w:adjustRightInd/>
              <w:spacing w:line="245" w:lineRule="auto"/>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982266" w:rsidRPr="00357E5B" w:rsidRDefault="00982266"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 xml:space="preserve">МДМ РТ </w:t>
            </w:r>
          </w:p>
          <w:p w:rsidR="007F5D4B" w:rsidRPr="00357E5B" w:rsidRDefault="007F5D4B" w:rsidP="007F77C3">
            <w:pPr>
              <w:widowControl w:val="0"/>
              <w:overflowPunct/>
              <w:autoSpaceDE/>
              <w:autoSpaceDN/>
              <w:adjustRightInd/>
              <w:spacing w:line="245" w:lineRule="auto"/>
              <w:jc w:val="both"/>
              <w:textAlignment w:val="auto"/>
              <w:rPr>
                <w:rFonts w:eastAsia="Calibri"/>
                <w:sz w:val="24"/>
                <w:szCs w:val="24"/>
                <w:lang w:eastAsia="en-US"/>
              </w:rPr>
            </w:pPr>
          </w:p>
        </w:tc>
        <w:tc>
          <w:tcPr>
            <w:tcW w:w="3961" w:type="dxa"/>
            <w:shd w:val="clear" w:color="auto" w:fill="auto"/>
          </w:tcPr>
          <w:p w:rsidR="007F5D4B" w:rsidRPr="00357E5B" w:rsidRDefault="00982266" w:rsidP="007F77C3">
            <w:pPr>
              <w:widowControl w:val="0"/>
              <w:overflowPunct/>
              <w:autoSpaceDE/>
              <w:autoSpaceDN/>
              <w:adjustRightInd/>
              <w:spacing w:line="245" w:lineRule="auto"/>
              <w:jc w:val="both"/>
              <w:textAlignment w:val="auto"/>
              <w:rPr>
                <w:rFonts w:eastAsia="Calibri"/>
                <w:sz w:val="24"/>
                <w:szCs w:val="24"/>
                <w:lang w:eastAsia="en-US"/>
              </w:rPr>
            </w:pPr>
            <w:r w:rsidRPr="00357E5B">
              <w:rPr>
                <w:rFonts w:eastAsia="Calibri"/>
                <w:sz w:val="24"/>
                <w:szCs w:val="24"/>
                <w:lang w:eastAsia="en-US"/>
              </w:rPr>
              <w:t xml:space="preserve">Повышение информированности детей и подростков о ресурсах доступной психологической помощи </w:t>
            </w:r>
          </w:p>
        </w:tc>
      </w:tr>
      <w:tr w:rsidR="007F5D4B" w:rsidRPr="00357E5B" w:rsidTr="007510BC">
        <w:trPr>
          <w:trHeight w:val="20"/>
        </w:trPr>
        <w:tc>
          <w:tcPr>
            <w:tcW w:w="819"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lastRenderedPageBreak/>
              <w:t>4.</w:t>
            </w:r>
            <w:r w:rsidR="00C84548" w:rsidRPr="00357E5B">
              <w:rPr>
                <w:rFonts w:eastAsia="Calibri"/>
                <w:sz w:val="24"/>
                <w:szCs w:val="24"/>
                <w:lang w:eastAsia="en-US"/>
              </w:rPr>
              <w:t>3</w:t>
            </w:r>
            <w:r w:rsidR="007510BC">
              <w:rPr>
                <w:rFonts w:eastAsia="Calibri"/>
                <w:sz w:val="24"/>
                <w:szCs w:val="24"/>
                <w:lang w:eastAsia="en-US"/>
              </w:rPr>
              <w:t>.</w:t>
            </w:r>
          </w:p>
        </w:tc>
        <w:tc>
          <w:tcPr>
            <w:tcW w:w="4411" w:type="dxa"/>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Разработка методической рекомендации по вопросам профилактики суицидального поведения несовершеннолетних</w:t>
            </w:r>
          </w:p>
          <w:p w:rsidR="007F5D4B" w:rsidRPr="00357E5B" w:rsidRDefault="007F5D4B" w:rsidP="00DC5709">
            <w:pPr>
              <w:widowControl w:val="0"/>
              <w:overflowPunct/>
              <w:autoSpaceDE/>
              <w:autoSpaceDN/>
              <w:adjustRightInd/>
              <w:jc w:val="both"/>
              <w:textAlignment w:val="auto"/>
              <w:rPr>
                <w:rFonts w:eastAsia="Calibri"/>
                <w:sz w:val="24"/>
                <w:szCs w:val="24"/>
                <w:lang w:eastAsia="en-US"/>
              </w:rPr>
            </w:pPr>
          </w:p>
        </w:tc>
        <w:tc>
          <w:tcPr>
            <w:tcW w:w="1741"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III квартал 2025 года</w:t>
            </w:r>
          </w:p>
        </w:tc>
        <w:tc>
          <w:tcPr>
            <w:tcW w:w="4231" w:type="dxa"/>
            <w:shd w:val="clear" w:color="auto" w:fill="auto"/>
          </w:tcPr>
          <w:p w:rsidR="007F5D4B" w:rsidRPr="00357E5B" w:rsidRDefault="007F5D4B" w:rsidP="008B5604">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МОиН РТ,</w:t>
            </w:r>
            <w:r w:rsidR="007510BC">
              <w:rPr>
                <w:rFonts w:eastAsia="Calibri"/>
                <w:sz w:val="24"/>
                <w:szCs w:val="24"/>
                <w:lang w:eastAsia="en-US"/>
              </w:rPr>
              <w:t xml:space="preserve"> </w:t>
            </w:r>
            <w:r w:rsidRPr="00357E5B">
              <w:rPr>
                <w:rFonts w:eastAsia="Calibri"/>
                <w:sz w:val="24"/>
                <w:szCs w:val="24"/>
                <w:lang w:eastAsia="en-US"/>
              </w:rPr>
              <w:t xml:space="preserve">ЦППРК «Росток» </w:t>
            </w:r>
          </w:p>
        </w:tc>
        <w:tc>
          <w:tcPr>
            <w:tcW w:w="3961" w:type="dxa"/>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Направление информационных писем с методическими рекомендациями в управления образования муниципальных районов Республики Татарстан</w:t>
            </w:r>
          </w:p>
        </w:tc>
      </w:tr>
      <w:tr w:rsidR="007F5D4B" w:rsidRPr="00357E5B" w:rsidTr="007510BC">
        <w:trPr>
          <w:trHeight w:val="20"/>
        </w:trPr>
        <w:tc>
          <w:tcPr>
            <w:tcW w:w="819" w:type="dxa"/>
            <w:shd w:val="clear" w:color="auto" w:fill="auto"/>
          </w:tcPr>
          <w:p w:rsidR="007F5D4B" w:rsidRPr="00357E5B" w:rsidRDefault="00C84548"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4.4</w:t>
            </w:r>
            <w:r w:rsidR="007510BC">
              <w:rPr>
                <w:rFonts w:eastAsia="Calibri"/>
                <w:sz w:val="24"/>
                <w:szCs w:val="24"/>
                <w:lang w:eastAsia="en-US"/>
              </w:rPr>
              <w:t>.</w:t>
            </w:r>
          </w:p>
        </w:tc>
        <w:tc>
          <w:tcPr>
            <w:tcW w:w="4411" w:type="dxa"/>
            <w:shd w:val="clear" w:color="auto" w:fill="auto"/>
          </w:tcPr>
          <w:p w:rsidR="007F5D4B" w:rsidRPr="00357E5B" w:rsidRDefault="007F5D4B" w:rsidP="004E1141">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Организация и проведение </w:t>
            </w:r>
            <w:r w:rsidR="004850BB" w:rsidRPr="00357E5B">
              <w:rPr>
                <w:rFonts w:eastAsia="Calibri"/>
                <w:sz w:val="24"/>
                <w:szCs w:val="24"/>
                <w:lang w:eastAsia="en-US"/>
              </w:rPr>
              <w:t xml:space="preserve">теоретического и практического повышения квалификации специалистов </w:t>
            </w:r>
            <w:r w:rsidRPr="00357E5B">
              <w:rPr>
                <w:rFonts w:eastAsia="Calibri"/>
                <w:sz w:val="24"/>
                <w:szCs w:val="24"/>
                <w:lang w:eastAsia="en-US"/>
              </w:rPr>
              <w:t>органов и учреждений системы профилактики безнадзорности и правонарушений несовершеннолетних</w:t>
            </w:r>
          </w:p>
        </w:tc>
        <w:tc>
          <w:tcPr>
            <w:tcW w:w="1741"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7F5D4B" w:rsidRPr="00357E5B" w:rsidRDefault="007F5D4B" w:rsidP="008B5604">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МОИН РТ,</w:t>
            </w:r>
            <w:r w:rsidR="007510BC">
              <w:rPr>
                <w:rFonts w:eastAsia="Calibri"/>
                <w:sz w:val="24"/>
                <w:szCs w:val="24"/>
                <w:lang w:eastAsia="en-US"/>
              </w:rPr>
              <w:t xml:space="preserve"> </w:t>
            </w:r>
            <w:r w:rsidRPr="00357E5B">
              <w:rPr>
                <w:rFonts w:eastAsia="Calibri"/>
                <w:sz w:val="24"/>
                <w:szCs w:val="24"/>
                <w:lang w:eastAsia="en-US"/>
              </w:rPr>
              <w:t>МЗ РТ,</w:t>
            </w:r>
            <w:r w:rsidR="007510BC">
              <w:rPr>
                <w:rFonts w:eastAsia="Calibri"/>
                <w:sz w:val="24"/>
                <w:szCs w:val="24"/>
                <w:lang w:eastAsia="en-US"/>
              </w:rPr>
              <w:t xml:space="preserve"> </w:t>
            </w:r>
            <w:r w:rsidRPr="00357E5B">
              <w:rPr>
                <w:rFonts w:eastAsia="Calibri"/>
                <w:sz w:val="24"/>
                <w:szCs w:val="24"/>
                <w:lang w:eastAsia="en-US"/>
              </w:rPr>
              <w:t>ЦППРК «Росток»</w:t>
            </w:r>
            <w:r w:rsidR="00C561D6" w:rsidRPr="00357E5B">
              <w:rPr>
                <w:rFonts w:eastAsia="Calibri"/>
                <w:sz w:val="24"/>
                <w:szCs w:val="24"/>
                <w:lang w:eastAsia="en-US"/>
              </w:rPr>
              <w:t xml:space="preserve"> </w:t>
            </w:r>
          </w:p>
        </w:tc>
        <w:tc>
          <w:tcPr>
            <w:tcW w:w="3961" w:type="dxa"/>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Повышение эффективности профилактической работы </w:t>
            </w:r>
          </w:p>
        </w:tc>
      </w:tr>
      <w:tr w:rsidR="004801DF" w:rsidRPr="00357E5B" w:rsidTr="007510BC">
        <w:trPr>
          <w:trHeight w:val="20"/>
        </w:trPr>
        <w:tc>
          <w:tcPr>
            <w:tcW w:w="819" w:type="dxa"/>
            <w:shd w:val="clear" w:color="auto" w:fill="auto"/>
          </w:tcPr>
          <w:p w:rsidR="004801DF" w:rsidRPr="00357E5B" w:rsidRDefault="00C84548" w:rsidP="00650478">
            <w:pPr>
              <w:widowControl w:val="0"/>
              <w:overflowPunct/>
              <w:autoSpaceDE/>
              <w:autoSpaceDN/>
              <w:adjustRightInd/>
              <w:spacing w:line="235" w:lineRule="auto"/>
              <w:jc w:val="center"/>
              <w:textAlignment w:val="auto"/>
              <w:rPr>
                <w:rFonts w:eastAsia="Calibri"/>
                <w:sz w:val="24"/>
                <w:szCs w:val="24"/>
                <w:lang w:eastAsia="en-US"/>
              </w:rPr>
            </w:pPr>
            <w:r w:rsidRPr="00357E5B">
              <w:rPr>
                <w:rFonts w:eastAsia="Calibri"/>
                <w:sz w:val="24"/>
                <w:szCs w:val="24"/>
                <w:lang w:eastAsia="en-US"/>
              </w:rPr>
              <w:t>4.5</w:t>
            </w:r>
            <w:r w:rsidR="007510BC">
              <w:rPr>
                <w:rFonts w:eastAsia="Calibri"/>
                <w:sz w:val="24"/>
                <w:szCs w:val="24"/>
                <w:lang w:eastAsia="en-US"/>
              </w:rPr>
              <w:t>.</w:t>
            </w:r>
          </w:p>
        </w:tc>
        <w:tc>
          <w:tcPr>
            <w:tcW w:w="4411" w:type="dxa"/>
            <w:shd w:val="clear" w:color="auto" w:fill="auto"/>
          </w:tcPr>
          <w:p w:rsidR="004801DF" w:rsidRPr="00357E5B" w:rsidRDefault="004801DF" w:rsidP="00650478">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Размещение на сайтах органов и учреждений субъектов системы профилактики, сайтах образовательных организаций нормативно-правовой базы, методических рекомендаций по информационно-психологической безопасности детей в информационно-телекоммуникационной сети «Интернет» и другой информации для несовершеннолетних обучающихся, их родителей или иных законных представителей, педагогов</w:t>
            </w:r>
          </w:p>
        </w:tc>
        <w:tc>
          <w:tcPr>
            <w:tcW w:w="1741" w:type="dxa"/>
            <w:shd w:val="clear" w:color="auto" w:fill="auto"/>
          </w:tcPr>
          <w:p w:rsidR="004801DF" w:rsidRPr="00357E5B" w:rsidRDefault="004801DF" w:rsidP="00650478">
            <w:pPr>
              <w:widowControl w:val="0"/>
              <w:overflowPunct/>
              <w:autoSpaceDE/>
              <w:autoSpaceDN/>
              <w:adjustRightInd/>
              <w:spacing w:line="235" w:lineRule="auto"/>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4801DF" w:rsidRPr="00357E5B" w:rsidRDefault="004801DF" w:rsidP="00650478">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ОМСУ (по согласованию),</w:t>
            </w:r>
            <w:r w:rsidR="007510BC">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p>
          <w:p w:rsidR="004801DF" w:rsidRPr="00357E5B" w:rsidRDefault="004801DF" w:rsidP="00650478">
            <w:pPr>
              <w:widowControl w:val="0"/>
              <w:overflowPunct/>
              <w:autoSpaceDE/>
              <w:autoSpaceDN/>
              <w:adjustRightInd/>
              <w:spacing w:line="235" w:lineRule="auto"/>
              <w:jc w:val="both"/>
              <w:textAlignment w:val="auto"/>
              <w:rPr>
                <w:rFonts w:eastAsia="Calibri"/>
                <w:sz w:val="24"/>
                <w:szCs w:val="24"/>
                <w:lang w:eastAsia="en-US"/>
              </w:rPr>
            </w:pPr>
          </w:p>
        </w:tc>
        <w:tc>
          <w:tcPr>
            <w:tcW w:w="3961" w:type="dxa"/>
            <w:shd w:val="clear" w:color="auto" w:fill="auto"/>
          </w:tcPr>
          <w:p w:rsidR="004801DF" w:rsidRPr="00357E5B" w:rsidRDefault="004801DF" w:rsidP="00650478">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Обеспечение информационно-психологической безопасности детей в информационно-телекоммуникационной сети «Интернет»</w:t>
            </w:r>
          </w:p>
        </w:tc>
      </w:tr>
      <w:tr w:rsidR="004801DF" w:rsidRPr="00357E5B" w:rsidTr="007510BC">
        <w:trPr>
          <w:trHeight w:val="20"/>
        </w:trPr>
        <w:tc>
          <w:tcPr>
            <w:tcW w:w="819" w:type="dxa"/>
            <w:shd w:val="clear" w:color="auto" w:fill="auto"/>
          </w:tcPr>
          <w:p w:rsidR="004801DF" w:rsidRPr="00357E5B" w:rsidRDefault="00C84548" w:rsidP="00650478">
            <w:pPr>
              <w:widowControl w:val="0"/>
              <w:overflowPunct/>
              <w:autoSpaceDE/>
              <w:autoSpaceDN/>
              <w:adjustRightInd/>
              <w:spacing w:line="235" w:lineRule="auto"/>
              <w:jc w:val="center"/>
              <w:textAlignment w:val="auto"/>
              <w:rPr>
                <w:rFonts w:eastAsia="Calibri"/>
                <w:sz w:val="24"/>
                <w:szCs w:val="24"/>
                <w:lang w:eastAsia="en-US"/>
              </w:rPr>
            </w:pPr>
            <w:r w:rsidRPr="00357E5B">
              <w:rPr>
                <w:rFonts w:eastAsia="Calibri"/>
                <w:sz w:val="24"/>
                <w:szCs w:val="24"/>
                <w:lang w:eastAsia="en-US"/>
              </w:rPr>
              <w:t>4.6</w:t>
            </w:r>
            <w:r w:rsidR="007510BC">
              <w:rPr>
                <w:rFonts w:eastAsia="Calibri"/>
                <w:sz w:val="24"/>
                <w:szCs w:val="24"/>
                <w:lang w:eastAsia="en-US"/>
              </w:rPr>
              <w:t>.</w:t>
            </w:r>
          </w:p>
        </w:tc>
        <w:tc>
          <w:tcPr>
            <w:tcW w:w="4411" w:type="dxa"/>
            <w:shd w:val="clear" w:color="auto" w:fill="auto"/>
          </w:tcPr>
          <w:p w:rsidR="004801DF" w:rsidRPr="00357E5B" w:rsidRDefault="004801DF" w:rsidP="00650478">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Размещение на официальных сайтах и социальных сетях государственных учреждений видеороликов по антитеррористической безопасности для несовершеннолетних и их родителей (законных представителей)</w:t>
            </w:r>
          </w:p>
        </w:tc>
        <w:tc>
          <w:tcPr>
            <w:tcW w:w="1741" w:type="dxa"/>
            <w:shd w:val="clear" w:color="auto" w:fill="auto"/>
          </w:tcPr>
          <w:p w:rsidR="004801DF" w:rsidRPr="00357E5B" w:rsidRDefault="004801DF" w:rsidP="00650478">
            <w:pPr>
              <w:widowControl w:val="0"/>
              <w:overflowPunct/>
              <w:autoSpaceDE/>
              <w:autoSpaceDN/>
              <w:adjustRightInd/>
              <w:spacing w:line="235" w:lineRule="auto"/>
              <w:jc w:val="center"/>
              <w:textAlignment w:val="auto"/>
              <w:rPr>
                <w:rFonts w:eastAsia="Calibri"/>
                <w:sz w:val="24"/>
                <w:szCs w:val="24"/>
                <w:lang w:eastAsia="en-US"/>
              </w:rPr>
            </w:pPr>
            <w:r w:rsidRPr="00357E5B">
              <w:rPr>
                <w:rFonts w:eastAsia="Calibri"/>
                <w:sz w:val="24"/>
                <w:szCs w:val="24"/>
                <w:lang w:eastAsia="en-US"/>
              </w:rPr>
              <w:t>до II квартала 2025</w:t>
            </w:r>
            <w:r w:rsidR="004E1141">
              <w:rPr>
                <w:rFonts w:eastAsia="Calibri"/>
                <w:sz w:val="24"/>
                <w:szCs w:val="24"/>
                <w:lang w:eastAsia="en-US"/>
              </w:rPr>
              <w:t xml:space="preserve"> г.</w:t>
            </w:r>
          </w:p>
        </w:tc>
        <w:tc>
          <w:tcPr>
            <w:tcW w:w="4231" w:type="dxa"/>
            <w:shd w:val="clear" w:color="auto" w:fill="auto"/>
          </w:tcPr>
          <w:p w:rsidR="004801DF" w:rsidRPr="00357E5B" w:rsidRDefault="004801DF" w:rsidP="00650478">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ОМСУ (по согласованию),</w:t>
            </w:r>
            <w:r w:rsidR="007510BC">
              <w:rPr>
                <w:rFonts w:eastAsia="Calibri"/>
                <w:sz w:val="24"/>
                <w:szCs w:val="24"/>
                <w:lang w:eastAsia="en-US"/>
              </w:rPr>
              <w:t xml:space="preserve"> </w:t>
            </w:r>
            <w:r w:rsidRPr="00357E5B">
              <w:rPr>
                <w:rFonts w:eastAsia="Calibri"/>
                <w:sz w:val="24"/>
                <w:szCs w:val="24"/>
                <w:lang w:eastAsia="en-US"/>
              </w:rPr>
              <w:t>МДМ РТ, МОиН РТ,</w:t>
            </w:r>
            <w:r w:rsidR="007510BC">
              <w:rPr>
                <w:rFonts w:eastAsia="Calibri"/>
                <w:sz w:val="24"/>
                <w:szCs w:val="24"/>
                <w:lang w:eastAsia="en-US"/>
              </w:rPr>
              <w:t xml:space="preserve">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 АТК в РТ</w:t>
            </w:r>
            <w:r w:rsidR="00D65075">
              <w:rPr>
                <w:rFonts w:eastAsia="Calibri"/>
                <w:sz w:val="24"/>
                <w:szCs w:val="24"/>
                <w:vertAlign w:val="superscript"/>
                <w:lang w:eastAsia="en-US"/>
              </w:rPr>
              <w:t xml:space="preserve"> </w:t>
            </w:r>
            <w:r w:rsidRPr="00357E5B">
              <w:rPr>
                <w:rFonts w:eastAsia="Calibri"/>
                <w:sz w:val="24"/>
                <w:szCs w:val="24"/>
                <w:lang w:eastAsia="en-US"/>
              </w:rPr>
              <w:t>(по согласованию)</w:t>
            </w:r>
          </w:p>
        </w:tc>
        <w:tc>
          <w:tcPr>
            <w:tcW w:w="3961" w:type="dxa"/>
            <w:shd w:val="clear" w:color="auto" w:fill="auto"/>
          </w:tcPr>
          <w:p w:rsidR="004801DF" w:rsidRPr="00357E5B" w:rsidRDefault="004801DF" w:rsidP="00650478">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Повышение информированности несовершеннолетних и их родителей (законных представителей) об ответственности за преступления террористической и экстремистской направленности</w:t>
            </w:r>
          </w:p>
        </w:tc>
      </w:tr>
      <w:tr w:rsidR="00D36111" w:rsidRPr="00357E5B" w:rsidTr="007510BC">
        <w:trPr>
          <w:trHeight w:val="20"/>
        </w:trPr>
        <w:tc>
          <w:tcPr>
            <w:tcW w:w="819" w:type="dxa"/>
            <w:shd w:val="clear" w:color="auto" w:fill="auto"/>
          </w:tcPr>
          <w:p w:rsidR="00D36111" w:rsidRPr="00357E5B" w:rsidRDefault="00C84548" w:rsidP="00650478">
            <w:pPr>
              <w:widowControl w:val="0"/>
              <w:overflowPunct/>
              <w:autoSpaceDE/>
              <w:autoSpaceDN/>
              <w:adjustRightInd/>
              <w:spacing w:line="235" w:lineRule="auto"/>
              <w:jc w:val="center"/>
              <w:textAlignment w:val="auto"/>
              <w:rPr>
                <w:rFonts w:eastAsia="Calibri"/>
                <w:sz w:val="24"/>
                <w:szCs w:val="24"/>
                <w:lang w:eastAsia="en-US"/>
              </w:rPr>
            </w:pPr>
            <w:r w:rsidRPr="00357E5B">
              <w:rPr>
                <w:rFonts w:eastAsia="Calibri"/>
                <w:sz w:val="24"/>
                <w:szCs w:val="24"/>
                <w:lang w:eastAsia="en-US"/>
              </w:rPr>
              <w:t>4.7</w:t>
            </w:r>
            <w:r w:rsidR="007510BC">
              <w:rPr>
                <w:rFonts w:eastAsia="Calibri"/>
                <w:sz w:val="24"/>
                <w:szCs w:val="24"/>
                <w:lang w:eastAsia="en-US"/>
              </w:rPr>
              <w:t>.</w:t>
            </w:r>
          </w:p>
        </w:tc>
        <w:tc>
          <w:tcPr>
            <w:tcW w:w="4411" w:type="dxa"/>
            <w:shd w:val="clear" w:color="auto" w:fill="auto"/>
          </w:tcPr>
          <w:p w:rsidR="00D36111" w:rsidRPr="00357E5B" w:rsidRDefault="00D36111" w:rsidP="00650478">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 xml:space="preserve">Изучение пользовательских профилей несовершеннолетних обучающихся </w:t>
            </w:r>
            <w:r w:rsidR="00650478" w:rsidRPr="00357E5B">
              <w:rPr>
                <w:rFonts w:eastAsia="Calibri"/>
                <w:sz w:val="24"/>
                <w:szCs w:val="24"/>
                <w:lang w:eastAsia="en-US"/>
              </w:rPr>
              <w:t>в инф</w:t>
            </w:r>
            <w:r w:rsidR="009425E7">
              <w:rPr>
                <w:rFonts w:eastAsia="Calibri"/>
                <w:sz w:val="24"/>
                <w:szCs w:val="24"/>
                <w:lang w:eastAsia="en-US"/>
              </w:rPr>
              <w:t xml:space="preserve">ормационно-телекоммуникационной </w:t>
            </w:r>
            <w:r w:rsidR="00650478" w:rsidRPr="00357E5B">
              <w:rPr>
                <w:rFonts w:eastAsia="Calibri"/>
                <w:sz w:val="24"/>
                <w:szCs w:val="24"/>
                <w:lang w:eastAsia="en-US"/>
              </w:rPr>
              <w:t>сети «Интернет»</w:t>
            </w:r>
            <w:r w:rsidR="00650478">
              <w:rPr>
                <w:rFonts w:eastAsia="Calibri"/>
                <w:sz w:val="24"/>
                <w:szCs w:val="24"/>
                <w:lang w:eastAsia="en-US"/>
              </w:rPr>
              <w:t xml:space="preserve"> </w:t>
            </w:r>
            <w:r w:rsidRPr="00357E5B">
              <w:rPr>
                <w:rFonts w:eastAsia="Calibri"/>
                <w:sz w:val="24"/>
                <w:szCs w:val="24"/>
                <w:lang w:eastAsia="en-US"/>
              </w:rPr>
              <w:t>с целью выявления неблагоприятного контента</w:t>
            </w:r>
          </w:p>
        </w:tc>
        <w:tc>
          <w:tcPr>
            <w:tcW w:w="1741" w:type="dxa"/>
            <w:shd w:val="clear" w:color="auto" w:fill="auto"/>
          </w:tcPr>
          <w:p w:rsidR="00D36111" w:rsidRPr="00357E5B" w:rsidRDefault="00D36111" w:rsidP="00650478">
            <w:pPr>
              <w:widowControl w:val="0"/>
              <w:overflowPunct/>
              <w:autoSpaceDE/>
              <w:autoSpaceDN/>
              <w:adjustRightInd/>
              <w:spacing w:line="235" w:lineRule="auto"/>
              <w:jc w:val="center"/>
              <w:textAlignment w:val="auto"/>
              <w:rPr>
                <w:rFonts w:eastAsia="Calibri"/>
                <w:sz w:val="24"/>
                <w:szCs w:val="24"/>
                <w:lang w:eastAsia="en-US"/>
              </w:rPr>
            </w:pPr>
            <w:r w:rsidRPr="00357E5B">
              <w:rPr>
                <w:rFonts w:eastAsia="Calibri"/>
                <w:sz w:val="24"/>
                <w:szCs w:val="24"/>
                <w:lang w:eastAsia="en-US"/>
              </w:rPr>
              <w:t>ежеквартально</w:t>
            </w:r>
          </w:p>
        </w:tc>
        <w:tc>
          <w:tcPr>
            <w:tcW w:w="4231" w:type="dxa"/>
            <w:shd w:val="clear" w:color="auto" w:fill="auto"/>
          </w:tcPr>
          <w:p w:rsidR="00226CC7" w:rsidRPr="00357E5B" w:rsidRDefault="00D36111" w:rsidP="00650478">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ОМСУ (по согласованию),</w:t>
            </w:r>
            <w:r w:rsidR="007510BC">
              <w:rPr>
                <w:rFonts w:eastAsia="Calibri"/>
                <w:sz w:val="24"/>
                <w:szCs w:val="24"/>
                <w:lang w:eastAsia="en-US"/>
              </w:rPr>
              <w:t xml:space="preserve"> </w:t>
            </w:r>
            <w:r w:rsidRPr="00357E5B">
              <w:rPr>
                <w:rFonts w:eastAsia="Calibri"/>
                <w:sz w:val="24"/>
                <w:szCs w:val="24"/>
                <w:lang w:eastAsia="en-US"/>
              </w:rPr>
              <w:t>МДМ РТ,</w:t>
            </w:r>
            <w:r w:rsidR="007510BC">
              <w:rPr>
                <w:rFonts w:eastAsia="Calibri"/>
                <w:sz w:val="24"/>
                <w:szCs w:val="24"/>
                <w:lang w:eastAsia="en-US"/>
              </w:rPr>
              <w:t xml:space="preserve"> </w:t>
            </w:r>
            <w:r w:rsidRPr="00357E5B">
              <w:rPr>
                <w:rFonts w:eastAsia="Calibri"/>
                <w:sz w:val="24"/>
                <w:szCs w:val="24"/>
                <w:lang w:eastAsia="en-US"/>
              </w:rPr>
              <w:t>МОиН РТ,</w:t>
            </w:r>
            <w:r w:rsidR="007510BC">
              <w:rPr>
                <w:rFonts w:eastAsia="Calibri"/>
                <w:sz w:val="24"/>
                <w:szCs w:val="24"/>
                <w:lang w:eastAsia="en-US"/>
              </w:rPr>
              <w:t xml:space="preserve">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 МЗ РТ</w:t>
            </w:r>
            <w:r w:rsidR="00226CC7" w:rsidRPr="00357E5B">
              <w:rPr>
                <w:rFonts w:eastAsia="Calibri"/>
                <w:sz w:val="24"/>
                <w:szCs w:val="24"/>
                <w:lang w:eastAsia="en-US"/>
              </w:rPr>
              <w:t>,</w:t>
            </w:r>
            <w:r w:rsidR="007510BC">
              <w:rPr>
                <w:rFonts w:eastAsia="Calibri"/>
                <w:sz w:val="24"/>
                <w:szCs w:val="24"/>
                <w:lang w:eastAsia="en-US"/>
              </w:rPr>
              <w:t xml:space="preserve"> </w:t>
            </w:r>
            <w:r w:rsidR="00BF7550">
              <w:rPr>
                <w:rFonts w:eastAsia="Calibri"/>
                <w:sz w:val="24"/>
                <w:szCs w:val="24"/>
                <w:lang w:eastAsia="en-US"/>
              </w:rPr>
              <w:t xml:space="preserve">ГБУ </w:t>
            </w:r>
            <w:r w:rsidR="00226CC7" w:rsidRPr="00357E5B">
              <w:rPr>
                <w:sz w:val="24"/>
                <w:szCs w:val="24"/>
              </w:rPr>
              <w:t>РЦ «Навигатор»</w:t>
            </w:r>
            <w:r w:rsidR="00C561D6" w:rsidRPr="00357E5B">
              <w:rPr>
                <w:rFonts w:eastAsia="Calibri"/>
                <w:sz w:val="24"/>
                <w:szCs w:val="24"/>
                <w:lang w:eastAsia="en-US"/>
              </w:rPr>
              <w:t xml:space="preserve"> </w:t>
            </w:r>
          </w:p>
        </w:tc>
        <w:tc>
          <w:tcPr>
            <w:tcW w:w="3961" w:type="dxa"/>
            <w:shd w:val="clear" w:color="auto" w:fill="auto"/>
          </w:tcPr>
          <w:p w:rsidR="00D36111" w:rsidRPr="00357E5B" w:rsidRDefault="00D36111" w:rsidP="00650478">
            <w:pPr>
              <w:widowControl w:val="0"/>
              <w:overflowPunct/>
              <w:autoSpaceDE/>
              <w:autoSpaceDN/>
              <w:adjustRightInd/>
              <w:spacing w:line="235" w:lineRule="auto"/>
              <w:jc w:val="both"/>
              <w:textAlignment w:val="auto"/>
              <w:rPr>
                <w:rFonts w:eastAsia="Calibri"/>
                <w:sz w:val="24"/>
                <w:szCs w:val="24"/>
                <w:lang w:eastAsia="en-US"/>
              </w:rPr>
            </w:pPr>
            <w:r w:rsidRPr="00357E5B">
              <w:rPr>
                <w:rFonts w:eastAsia="Calibri"/>
                <w:sz w:val="24"/>
                <w:szCs w:val="24"/>
                <w:lang w:eastAsia="en-US"/>
              </w:rPr>
              <w:t>Обеспечение информационно-психологической безопасности детей в информационно-телекоммуникационной сети «Интернет»</w:t>
            </w:r>
            <w:r w:rsidR="00A822B1" w:rsidRPr="00357E5B">
              <w:rPr>
                <w:rFonts w:eastAsia="Calibri"/>
                <w:sz w:val="24"/>
                <w:szCs w:val="24"/>
                <w:lang w:eastAsia="en-US"/>
              </w:rPr>
              <w:t xml:space="preserve"> </w:t>
            </w:r>
          </w:p>
        </w:tc>
      </w:tr>
      <w:tr w:rsidR="007F5D4B" w:rsidRPr="00357E5B" w:rsidTr="007510BC">
        <w:trPr>
          <w:trHeight w:val="20"/>
        </w:trPr>
        <w:tc>
          <w:tcPr>
            <w:tcW w:w="15163" w:type="dxa"/>
            <w:gridSpan w:val="5"/>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lastRenderedPageBreak/>
              <w:t>Раздел V.</w:t>
            </w:r>
            <w:r w:rsidRPr="00357E5B">
              <w:rPr>
                <w:rFonts w:eastAsia="Calibri"/>
                <w:sz w:val="22"/>
                <w:szCs w:val="22"/>
                <w:lang w:eastAsia="en-US"/>
              </w:rPr>
              <w:t xml:space="preserve"> </w:t>
            </w:r>
            <w:r w:rsidRPr="00357E5B">
              <w:rPr>
                <w:rFonts w:eastAsia="Calibri"/>
                <w:sz w:val="24"/>
                <w:szCs w:val="24"/>
                <w:lang w:eastAsia="en-US"/>
              </w:rPr>
              <w:t>Организация третичной профилактики (</w:t>
            </w:r>
            <w:proofErr w:type="spellStart"/>
            <w:r w:rsidRPr="00357E5B">
              <w:rPr>
                <w:rFonts w:eastAsia="Calibri"/>
                <w:sz w:val="24"/>
                <w:szCs w:val="24"/>
                <w:lang w:eastAsia="en-US"/>
              </w:rPr>
              <w:t>поственции</w:t>
            </w:r>
            <w:proofErr w:type="spellEnd"/>
            <w:r w:rsidRPr="00357E5B">
              <w:rPr>
                <w:rFonts w:eastAsia="Calibri"/>
                <w:sz w:val="24"/>
                <w:szCs w:val="24"/>
                <w:lang w:eastAsia="en-US"/>
              </w:rPr>
              <w:t>), направленной на социально-психологическое сопровождение окружения</w:t>
            </w:r>
          </w:p>
          <w:p w:rsidR="007F5D4B" w:rsidRPr="00357E5B" w:rsidRDefault="007F5D4B" w:rsidP="00DC5709">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ближайших жертв суицида («выживших») и предотвращение подражательных суицидов, определение причин суицида</w:t>
            </w:r>
          </w:p>
        </w:tc>
      </w:tr>
      <w:tr w:rsidR="007F5D4B" w:rsidRPr="00357E5B" w:rsidTr="007510BC">
        <w:trPr>
          <w:trHeight w:val="20"/>
        </w:trPr>
        <w:tc>
          <w:tcPr>
            <w:tcW w:w="819" w:type="dxa"/>
            <w:shd w:val="clear" w:color="auto" w:fill="auto"/>
          </w:tcPr>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5.1</w:t>
            </w:r>
            <w:r w:rsidR="004E1141">
              <w:rPr>
                <w:rFonts w:eastAsia="Calibri"/>
                <w:sz w:val="24"/>
                <w:szCs w:val="24"/>
                <w:lang w:eastAsia="en-US"/>
              </w:rPr>
              <w:t>.</w:t>
            </w:r>
          </w:p>
        </w:tc>
        <w:tc>
          <w:tcPr>
            <w:tcW w:w="4411" w:type="dxa"/>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Первичная диагностика психофизиологического состояния несовершеннолетних обучающихся, ближайших жертв суицида</w:t>
            </w:r>
          </w:p>
        </w:tc>
        <w:tc>
          <w:tcPr>
            <w:tcW w:w="1741" w:type="dxa"/>
            <w:shd w:val="clear" w:color="auto" w:fill="auto"/>
          </w:tcPr>
          <w:p w:rsidR="00447D6C" w:rsidRDefault="00447D6C" w:rsidP="007510BC">
            <w:pPr>
              <w:widowControl w:val="0"/>
              <w:overflowPunct/>
              <w:autoSpaceDE/>
              <w:autoSpaceDN/>
              <w:adjustRightInd/>
              <w:jc w:val="center"/>
              <w:textAlignment w:val="auto"/>
              <w:rPr>
                <w:rFonts w:eastAsia="Calibri"/>
                <w:sz w:val="24"/>
                <w:szCs w:val="24"/>
                <w:lang w:eastAsia="en-US"/>
              </w:rPr>
            </w:pPr>
            <w:r>
              <w:rPr>
                <w:rFonts w:eastAsia="Calibri"/>
                <w:sz w:val="24"/>
                <w:szCs w:val="24"/>
                <w:lang w:eastAsia="en-US"/>
              </w:rPr>
              <w:t>п</w:t>
            </w:r>
            <w:r w:rsidR="007F5D4B" w:rsidRPr="00357E5B">
              <w:rPr>
                <w:rFonts w:eastAsia="Calibri"/>
                <w:sz w:val="24"/>
                <w:szCs w:val="24"/>
                <w:lang w:eastAsia="en-US"/>
              </w:rPr>
              <w:t xml:space="preserve">о факту </w:t>
            </w:r>
          </w:p>
          <w:p w:rsidR="007F5D4B" w:rsidRPr="00357E5B" w:rsidRDefault="007F5D4B" w:rsidP="007510B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случая</w:t>
            </w:r>
          </w:p>
        </w:tc>
        <w:tc>
          <w:tcPr>
            <w:tcW w:w="4231" w:type="dxa"/>
            <w:shd w:val="clear" w:color="auto" w:fill="auto"/>
          </w:tcPr>
          <w:p w:rsidR="007F5D4B" w:rsidRPr="00357E5B" w:rsidRDefault="007F5D4B" w:rsidP="008B5604">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w:t>
            </w:r>
            <w:r w:rsidR="009C0588" w:rsidRPr="00357E5B">
              <w:rPr>
                <w:rFonts w:eastAsia="Calibri"/>
                <w:sz w:val="24"/>
                <w:szCs w:val="24"/>
                <w:lang w:eastAsia="en-US"/>
              </w:rPr>
              <w:t>У</w:t>
            </w:r>
            <w:r w:rsidRPr="00357E5B">
              <w:rPr>
                <w:rFonts w:eastAsia="Calibri"/>
                <w:sz w:val="24"/>
                <w:szCs w:val="24"/>
                <w:lang w:eastAsia="en-US"/>
              </w:rPr>
              <w:t xml:space="preserve"> (по согласованию),</w:t>
            </w:r>
            <w:r w:rsidR="00447D6C">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r w:rsidR="00447D6C">
              <w:rPr>
                <w:rFonts w:eastAsia="Calibri"/>
                <w:sz w:val="24"/>
                <w:szCs w:val="24"/>
                <w:lang w:eastAsia="en-US"/>
              </w:rPr>
              <w:t xml:space="preserve"> </w:t>
            </w:r>
            <w:r w:rsidRPr="00357E5B">
              <w:rPr>
                <w:rFonts w:eastAsia="Calibri"/>
                <w:sz w:val="24"/>
                <w:szCs w:val="24"/>
                <w:lang w:eastAsia="en-US"/>
              </w:rPr>
              <w:t>ЦППРК «Росток</w:t>
            </w:r>
            <w:r w:rsidR="004E1141">
              <w:rPr>
                <w:rFonts w:eastAsia="Calibri"/>
                <w:sz w:val="24"/>
                <w:szCs w:val="24"/>
                <w:lang w:eastAsia="en-US"/>
              </w:rPr>
              <w:t>»</w:t>
            </w:r>
          </w:p>
        </w:tc>
        <w:tc>
          <w:tcPr>
            <w:tcW w:w="3961" w:type="dxa"/>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Выявление детей, нуждающихся в незамедлительной помощи и защите, оказание психологической помощи, обеспечение безопасности детей, снятие стрессового состояния</w:t>
            </w:r>
          </w:p>
        </w:tc>
      </w:tr>
      <w:tr w:rsidR="00447D6C" w:rsidRPr="00357E5B" w:rsidTr="007510BC">
        <w:trPr>
          <w:trHeight w:val="20"/>
        </w:trPr>
        <w:tc>
          <w:tcPr>
            <w:tcW w:w="819" w:type="dxa"/>
            <w:shd w:val="clear" w:color="auto" w:fill="auto"/>
          </w:tcPr>
          <w:p w:rsidR="00447D6C" w:rsidRPr="00357E5B" w:rsidRDefault="00447D6C"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5.2</w:t>
            </w:r>
            <w:r w:rsidR="004E1141">
              <w:rPr>
                <w:rFonts w:eastAsia="Calibri"/>
                <w:sz w:val="24"/>
                <w:szCs w:val="24"/>
                <w:lang w:eastAsia="en-US"/>
              </w:rPr>
              <w:t>.</w:t>
            </w:r>
          </w:p>
        </w:tc>
        <w:tc>
          <w:tcPr>
            <w:tcW w:w="4411" w:type="dxa"/>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Снижение интенсивности острых стрессовых реакций у пострадавших (несовершеннолетние обучающиеся и их родители (законные представители)</w:t>
            </w:r>
            <w:r w:rsidR="004E1141">
              <w:rPr>
                <w:rFonts w:eastAsia="Calibri"/>
                <w:sz w:val="24"/>
                <w:szCs w:val="24"/>
                <w:lang w:eastAsia="en-US"/>
              </w:rPr>
              <w:t>)</w:t>
            </w:r>
            <w:r w:rsidRPr="00357E5B">
              <w:rPr>
                <w:rFonts w:eastAsia="Calibri"/>
                <w:sz w:val="24"/>
                <w:szCs w:val="24"/>
                <w:lang w:eastAsia="en-US"/>
              </w:rPr>
              <w:t>, педагогов, администрации образовательной организации, оптимизация их актуального психического состояния</w:t>
            </w:r>
          </w:p>
        </w:tc>
        <w:tc>
          <w:tcPr>
            <w:tcW w:w="1741" w:type="dxa"/>
            <w:shd w:val="clear" w:color="auto" w:fill="auto"/>
          </w:tcPr>
          <w:p w:rsidR="00447D6C" w:rsidRDefault="00447D6C" w:rsidP="00447D6C">
            <w:pPr>
              <w:widowControl w:val="0"/>
              <w:overflowPunct/>
              <w:autoSpaceDE/>
              <w:autoSpaceDN/>
              <w:adjustRightInd/>
              <w:jc w:val="center"/>
              <w:textAlignment w:val="auto"/>
              <w:rPr>
                <w:rFonts w:eastAsia="Calibri"/>
                <w:sz w:val="24"/>
                <w:szCs w:val="24"/>
                <w:lang w:eastAsia="en-US"/>
              </w:rPr>
            </w:pPr>
            <w:r>
              <w:rPr>
                <w:rFonts w:eastAsia="Calibri"/>
                <w:sz w:val="24"/>
                <w:szCs w:val="24"/>
                <w:lang w:eastAsia="en-US"/>
              </w:rPr>
              <w:t>п</w:t>
            </w:r>
            <w:r w:rsidRPr="00357E5B">
              <w:rPr>
                <w:rFonts w:eastAsia="Calibri"/>
                <w:sz w:val="24"/>
                <w:szCs w:val="24"/>
                <w:lang w:eastAsia="en-US"/>
              </w:rPr>
              <w:t xml:space="preserve">о факту </w:t>
            </w:r>
          </w:p>
          <w:p w:rsidR="00447D6C" w:rsidRPr="00357E5B" w:rsidRDefault="00447D6C"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случая</w:t>
            </w:r>
          </w:p>
        </w:tc>
        <w:tc>
          <w:tcPr>
            <w:tcW w:w="4231" w:type="dxa"/>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 ППМС службы и центры (по согласованию)</w:t>
            </w:r>
          </w:p>
        </w:tc>
        <w:tc>
          <w:tcPr>
            <w:tcW w:w="3961" w:type="dxa"/>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Снижение последствий и уменьшение вероятности дальнейших случаев, социальная и психологическая реабилитация </w:t>
            </w:r>
            <w:proofErr w:type="spellStart"/>
            <w:r w:rsidRPr="00357E5B">
              <w:rPr>
                <w:rFonts w:eastAsia="Calibri"/>
                <w:sz w:val="24"/>
                <w:szCs w:val="24"/>
                <w:lang w:eastAsia="en-US"/>
              </w:rPr>
              <w:t>суицидентов</w:t>
            </w:r>
            <w:proofErr w:type="spellEnd"/>
          </w:p>
        </w:tc>
      </w:tr>
      <w:tr w:rsidR="00447D6C" w:rsidRPr="00357E5B" w:rsidTr="007510BC">
        <w:trPr>
          <w:trHeight w:val="20"/>
        </w:trPr>
        <w:tc>
          <w:tcPr>
            <w:tcW w:w="819" w:type="dxa"/>
            <w:shd w:val="clear" w:color="auto" w:fill="auto"/>
          </w:tcPr>
          <w:p w:rsidR="00447D6C" w:rsidRPr="00357E5B" w:rsidRDefault="00447D6C"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5.3</w:t>
            </w:r>
            <w:r w:rsidR="004E1141">
              <w:rPr>
                <w:rFonts w:eastAsia="Calibri"/>
                <w:sz w:val="24"/>
                <w:szCs w:val="24"/>
                <w:lang w:eastAsia="en-US"/>
              </w:rPr>
              <w:t>.</w:t>
            </w:r>
          </w:p>
        </w:tc>
        <w:tc>
          <w:tcPr>
            <w:tcW w:w="4411" w:type="dxa"/>
            <w:shd w:val="clear" w:color="auto" w:fill="auto"/>
          </w:tcPr>
          <w:p w:rsidR="00447D6C" w:rsidRPr="00357E5B" w:rsidRDefault="00447D6C" w:rsidP="004E1141">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Организация и проведение мероприятий, снижающих последствия и уменьшающи</w:t>
            </w:r>
            <w:r w:rsidR="004E1141">
              <w:rPr>
                <w:rFonts w:eastAsia="Calibri"/>
                <w:sz w:val="24"/>
                <w:szCs w:val="24"/>
                <w:lang w:eastAsia="en-US"/>
              </w:rPr>
              <w:t>х</w:t>
            </w:r>
            <w:r w:rsidRPr="00357E5B">
              <w:rPr>
                <w:rFonts w:eastAsia="Calibri"/>
                <w:sz w:val="24"/>
                <w:szCs w:val="24"/>
                <w:lang w:eastAsia="en-US"/>
              </w:rPr>
              <w:t xml:space="preserve"> вероятность </w:t>
            </w:r>
            <w:proofErr w:type="spellStart"/>
            <w:r w:rsidRPr="00357E5B">
              <w:rPr>
                <w:rFonts w:eastAsia="Calibri"/>
                <w:sz w:val="24"/>
                <w:szCs w:val="24"/>
                <w:lang w:eastAsia="en-US"/>
              </w:rPr>
              <w:t>парасуицида</w:t>
            </w:r>
            <w:proofErr w:type="spellEnd"/>
            <w:r w:rsidRPr="00357E5B">
              <w:rPr>
                <w:rFonts w:eastAsia="Calibri"/>
                <w:sz w:val="24"/>
                <w:szCs w:val="24"/>
                <w:lang w:eastAsia="en-US"/>
              </w:rPr>
              <w:t xml:space="preserve">, социальная и психологическая реабилитация </w:t>
            </w:r>
            <w:proofErr w:type="spellStart"/>
            <w:r w:rsidRPr="00357E5B">
              <w:rPr>
                <w:rFonts w:eastAsia="Calibri"/>
                <w:sz w:val="24"/>
                <w:szCs w:val="24"/>
                <w:lang w:eastAsia="en-US"/>
              </w:rPr>
              <w:t>суицидента</w:t>
            </w:r>
            <w:proofErr w:type="spellEnd"/>
            <w:r w:rsidRPr="00357E5B">
              <w:rPr>
                <w:rFonts w:eastAsia="Calibri"/>
                <w:sz w:val="24"/>
                <w:szCs w:val="24"/>
                <w:lang w:eastAsia="en-US"/>
              </w:rPr>
              <w:t xml:space="preserve"> и его социального окружения</w:t>
            </w:r>
          </w:p>
        </w:tc>
        <w:tc>
          <w:tcPr>
            <w:tcW w:w="1741" w:type="dxa"/>
            <w:shd w:val="clear" w:color="auto" w:fill="auto"/>
          </w:tcPr>
          <w:p w:rsidR="00447D6C" w:rsidRDefault="00447D6C" w:rsidP="00447D6C">
            <w:pPr>
              <w:widowControl w:val="0"/>
              <w:overflowPunct/>
              <w:autoSpaceDE/>
              <w:autoSpaceDN/>
              <w:adjustRightInd/>
              <w:jc w:val="center"/>
              <w:textAlignment w:val="auto"/>
              <w:rPr>
                <w:rFonts w:eastAsia="Calibri"/>
                <w:sz w:val="24"/>
                <w:szCs w:val="24"/>
                <w:lang w:eastAsia="en-US"/>
              </w:rPr>
            </w:pPr>
            <w:r>
              <w:rPr>
                <w:rFonts w:eastAsia="Calibri"/>
                <w:sz w:val="24"/>
                <w:szCs w:val="24"/>
                <w:lang w:eastAsia="en-US"/>
              </w:rPr>
              <w:t>п</w:t>
            </w:r>
            <w:r w:rsidRPr="00357E5B">
              <w:rPr>
                <w:rFonts w:eastAsia="Calibri"/>
                <w:sz w:val="24"/>
                <w:szCs w:val="24"/>
                <w:lang w:eastAsia="en-US"/>
              </w:rPr>
              <w:t xml:space="preserve">о факту </w:t>
            </w:r>
          </w:p>
          <w:p w:rsidR="00447D6C" w:rsidRPr="00357E5B" w:rsidRDefault="00447D6C"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случая</w:t>
            </w:r>
          </w:p>
        </w:tc>
        <w:tc>
          <w:tcPr>
            <w:tcW w:w="4231" w:type="dxa"/>
            <w:shd w:val="clear" w:color="auto" w:fill="auto"/>
          </w:tcPr>
          <w:p w:rsidR="00447D6C" w:rsidRPr="00357E5B" w:rsidRDefault="00447D6C" w:rsidP="008B5604">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w:t>
            </w:r>
            <w:r>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r>
              <w:rPr>
                <w:rFonts w:eastAsia="Calibri"/>
                <w:sz w:val="24"/>
                <w:szCs w:val="24"/>
                <w:lang w:eastAsia="en-US"/>
              </w:rPr>
              <w:t xml:space="preserve"> </w:t>
            </w:r>
            <w:r w:rsidRPr="00357E5B">
              <w:rPr>
                <w:rFonts w:eastAsia="Calibri"/>
                <w:sz w:val="24"/>
                <w:szCs w:val="24"/>
                <w:lang w:eastAsia="en-US"/>
              </w:rPr>
              <w:t xml:space="preserve">ЦППРК «Росток» </w:t>
            </w:r>
          </w:p>
        </w:tc>
        <w:tc>
          <w:tcPr>
            <w:tcW w:w="3961" w:type="dxa"/>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Предотвращение совершения суицидальных попыток другими учащимися в будущем</w:t>
            </w:r>
          </w:p>
        </w:tc>
      </w:tr>
      <w:tr w:rsidR="00447D6C" w:rsidRPr="00357E5B" w:rsidTr="005F6306">
        <w:trPr>
          <w:trHeight w:val="20"/>
        </w:trPr>
        <w:tc>
          <w:tcPr>
            <w:tcW w:w="819" w:type="dxa"/>
            <w:tcBorders>
              <w:bottom w:val="single" w:sz="4" w:space="0" w:color="auto"/>
            </w:tcBorders>
            <w:shd w:val="clear" w:color="auto" w:fill="auto"/>
          </w:tcPr>
          <w:p w:rsidR="00447D6C" w:rsidRPr="00357E5B" w:rsidRDefault="00447D6C"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5.4</w:t>
            </w:r>
            <w:r w:rsidR="004E1141">
              <w:rPr>
                <w:rFonts w:eastAsia="Calibri"/>
                <w:sz w:val="24"/>
                <w:szCs w:val="24"/>
                <w:lang w:eastAsia="en-US"/>
              </w:rPr>
              <w:t>.</w:t>
            </w:r>
          </w:p>
        </w:tc>
        <w:tc>
          <w:tcPr>
            <w:tcW w:w="4411" w:type="dxa"/>
            <w:tcBorders>
              <w:bottom w:val="single" w:sz="4" w:space="0" w:color="auto"/>
            </w:tcBorders>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Организация и проведение мероприятий с социальным окружением </w:t>
            </w:r>
            <w:proofErr w:type="spellStart"/>
            <w:r w:rsidRPr="00357E5B">
              <w:rPr>
                <w:rFonts w:eastAsia="Calibri"/>
                <w:sz w:val="24"/>
                <w:szCs w:val="24"/>
                <w:lang w:eastAsia="en-US"/>
              </w:rPr>
              <w:t>суицидента</w:t>
            </w:r>
            <w:proofErr w:type="spellEnd"/>
            <w:r w:rsidRPr="00357E5B">
              <w:rPr>
                <w:rFonts w:eastAsia="Calibri"/>
                <w:sz w:val="24"/>
                <w:szCs w:val="24"/>
                <w:lang w:eastAsia="en-US"/>
              </w:rPr>
              <w:t>, направленных на помощь знакомым самоубийцы в преодолении боли и для предотвращения подражания и имитации</w:t>
            </w:r>
          </w:p>
        </w:tc>
        <w:tc>
          <w:tcPr>
            <w:tcW w:w="1741" w:type="dxa"/>
            <w:tcBorders>
              <w:bottom w:val="single" w:sz="4" w:space="0" w:color="auto"/>
            </w:tcBorders>
            <w:shd w:val="clear" w:color="auto" w:fill="auto"/>
          </w:tcPr>
          <w:p w:rsidR="00447D6C" w:rsidRDefault="00447D6C" w:rsidP="00447D6C">
            <w:pPr>
              <w:widowControl w:val="0"/>
              <w:overflowPunct/>
              <w:autoSpaceDE/>
              <w:autoSpaceDN/>
              <w:adjustRightInd/>
              <w:jc w:val="center"/>
              <w:textAlignment w:val="auto"/>
              <w:rPr>
                <w:rFonts w:eastAsia="Calibri"/>
                <w:sz w:val="24"/>
                <w:szCs w:val="24"/>
                <w:lang w:eastAsia="en-US"/>
              </w:rPr>
            </w:pPr>
            <w:r>
              <w:rPr>
                <w:rFonts w:eastAsia="Calibri"/>
                <w:sz w:val="24"/>
                <w:szCs w:val="24"/>
                <w:lang w:eastAsia="en-US"/>
              </w:rPr>
              <w:t>п</w:t>
            </w:r>
            <w:r w:rsidRPr="00357E5B">
              <w:rPr>
                <w:rFonts w:eastAsia="Calibri"/>
                <w:sz w:val="24"/>
                <w:szCs w:val="24"/>
                <w:lang w:eastAsia="en-US"/>
              </w:rPr>
              <w:t xml:space="preserve">о факту </w:t>
            </w:r>
          </w:p>
          <w:p w:rsidR="00447D6C" w:rsidRPr="00357E5B" w:rsidRDefault="00447D6C"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случая</w:t>
            </w:r>
          </w:p>
        </w:tc>
        <w:tc>
          <w:tcPr>
            <w:tcW w:w="4231" w:type="dxa"/>
            <w:tcBorders>
              <w:bottom w:val="single" w:sz="4" w:space="0" w:color="auto"/>
            </w:tcBorders>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w:t>
            </w:r>
            <w:r>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p>
        </w:tc>
        <w:tc>
          <w:tcPr>
            <w:tcW w:w="3961" w:type="dxa"/>
            <w:tcBorders>
              <w:bottom w:val="single" w:sz="4" w:space="0" w:color="auto"/>
            </w:tcBorders>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Снижение последствий и уменьшение вероятности дальнейших случаев, социальная и психологическая реабилитация </w:t>
            </w:r>
            <w:proofErr w:type="spellStart"/>
            <w:r w:rsidRPr="00357E5B">
              <w:rPr>
                <w:rFonts w:eastAsia="Calibri"/>
                <w:sz w:val="24"/>
                <w:szCs w:val="24"/>
                <w:lang w:eastAsia="en-US"/>
              </w:rPr>
              <w:t>суицидентов</w:t>
            </w:r>
            <w:proofErr w:type="spellEnd"/>
          </w:p>
        </w:tc>
      </w:tr>
      <w:tr w:rsidR="00447D6C" w:rsidRPr="00357E5B" w:rsidTr="005F6306">
        <w:trPr>
          <w:trHeight w:val="20"/>
        </w:trPr>
        <w:tc>
          <w:tcPr>
            <w:tcW w:w="819" w:type="dxa"/>
            <w:tcBorders>
              <w:bottom w:val="single" w:sz="4" w:space="0" w:color="auto"/>
            </w:tcBorders>
            <w:shd w:val="clear" w:color="auto" w:fill="auto"/>
          </w:tcPr>
          <w:p w:rsidR="00447D6C" w:rsidRPr="00357E5B" w:rsidRDefault="00447D6C"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5.5</w:t>
            </w:r>
            <w:r w:rsidR="004E1141">
              <w:rPr>
                <w:rFonts w:eastAsia="Calibri"/>
                <w:sz w:val="24"/>
                <w:szCs w:val="24"/>
                <w:lang w:eastAsia="en-US"/>
              </w:rPr>
              <w:t>.</w:t>
            </w:r>
          </w:p>
        </w:tc>
        <w:tc>
          <w:tcPr>
            <w:tcW w:w="4411" w:type="dxa"/>
            <w:tcBorders>
              <w:bottom w:val="single" w:sz="4" w:space="0" w:color="auto"/>
            </w:tcBorders>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Организация оказания экстренной психологической помощи и поддержки несовершеннолетним обучающимся, пережившим травматическое событие, их родителям, педагогам</w:t>
            </w:r>
          </w:p>
        </w:tc>
        <w:tc>
          <w:tcPr>
            <w:tcW w:w="1741" w:type="dxa"/>
            <w:tcBorders>
              <w:bottom w:val="single" w:sz="4" w:space="0" w:color="auto"/>
            </w:tcBorders>
            <w:shd w:val="clear" w:color="auto" w:fill="auto"/>
          </w:tcPr>
          <w:p w:rsidR="00447D6C" w:rsidRDefault="00447D6C" w:rsidP="00447D6C">
            <w:pPr>
              <w:widowControl w:val="0"/>
              <w:overflowPunct/>
              <w:autoSpaceDE/>
              <w:autoSpaceDN/>
              <w:adjustRightInd/>
              <w:jc w:val="center"/>
              <w:textAlignment w:val="auto"/>
              <w:rPr>
                <w:rFonts w:eastAsia="Calibri"/>
                <w:sz w:val="24"/>
                <w:szCs w:val="24"/>
                <w:lang w:eastAsia="en-US"/>
              </w:rPr>
            </w:pPr>
            <w:r>
              <w:rPr>
                <w:rFonts w:eastAsia="Calibri"/>
                <w:sz w:val="24"/>
                <w:szCs w:val="24"/>
                <w:lang w:eastAsia="en-US"/>
              </w:rPr>
              <w:t>п</w:t>
            </w:r>
            <w:r w:rsidRPr="00357E5B">
              <w:rPr>
                <w:rFonts w:eastAsia="Calibri"/>
                <w:sz w:val="24"/>
                <w:szCs w:val="24"/>
                <w:lang w:eastAsia="en-US"/>
              </w:rPr>
              <w:t xml:space="preserve">о факту </w:t>
            </w:r>
          </w:p>
          <w:p w:rsidR="00447D6C" w:rsidRPr="00357E5B" w:rsidRDefault="00447D6C"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случая</w:t>
            </w:r>
          </w:p>
        </w:tc>
        <w:tc>
          <w:tcPr>
            <w:tcW w:w="4231" w:type="dxa"/>
            <w:tcBorders>
              <w:bottom w:val="single" w:sz="4" w:space="0" w:color="auto"/>
            </w:tcBorders>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ППМС службы и центры (по согласованию)</w:t>
            </w:r>
          </w:p>
          <w:p w:rsidR="00447D6C" w:rsidRPr="00357E5B" w:rsidRDefault="00447D6C" w:rsidP="00447D6C">
            <w:pPr>
              <w:widowControl w:val="0"/>
              <w:overflowPunct/>
              <w:autoSpaceDE/>
              <w:autoSpaceDN/>
              <w:adjustRightInd/>
              <w:jc w:val="both"/>
              <w:textAlignment w:val="auto"/>
              <w:rPr>
                <w:rFonts w:eastAsia="Calibri"/>
                <w:sz w:val="24"/>
                <w:szCs w:val="24"/>
                <w:lang w:eastAsia="en-US"/>
              </w:rPr>
            </w:pPr>
          </w:p>
        </w:tc>
        <w:tc>
          <w:tcPr>
            <w:tcW w:w="3961" w:type="dxa"/>
            <w:tcBorders>
              <w:bottom w:val="single" w:sz="4" w:space="0" w:color="auto"/>
            </w:tcBorders>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Оказание выездной экстренной психолого-педагогической помощи и поддержки несовершеннолетним, совершившим попытку суицида,</w:t>
            </w:r>
            <w:r>
              <w:rPr>
                <w:rFonts w:eastAsia="Calibri"/>
                <w:sz w:val="24"/>
                <w:szCs w:val="24"/>
                <w:lang w:eastAsia="en-US"/>
              </w:rPr>
              <w:t xml:space="preserve"> </w:t>
            </w:r>
            <w:r w:rsidRPr="00357E5B">
              <w:rPr>
                <w:rFonts w:eastAsia="Calibri"/>
                <w:sz w:val="24"/>
                <w:szCs w:val="24"/>
                <w:lang w:eastAsia="en-US"/>
              </w:rPr>
              <w:t>а также одноклассникам, родствен</w:t>
            </w:r>
            <w:r>
              <w:rPr>
                <w:rFonts w:eastAsia="Calibri"/>
                <w:sz w:val="24"/>
                <w:szCs w:val="24"/>
                <w:lang w:eastAsia="en-US"/>
              </w:rPr>
              <w:t>-</w:t>
            </w:r>
            <w:r>
              <w:rPr>
                <w:rFonts w:eastAsia="Calibri"/>
                <w:sz w:val="24"/>
                <w:szCs w:val="24"/>
                <w:lang w:eastAsia="en-US"/>
              </w:rPr>
              <w:br/>
            </w:r>
            <w:proofErr w:type="spellStart"/>
            <w:r w:rsidRPr="00357E5B">
              <w:rPr>
                <w:rFonts w:eastAsia="Calibri"/>
                <w:sz w:val="24"/>
                <w:szCs w:val="24"/>
                <w:lang w:eastAsia="en-US"/>
              </w:rPr>
              <w:t>никам</w:t>
            </w:r>
            <w:proofErr w:type="spellEnd"/>
            <w:r w:rsidRPr="00357E5B">
              <w:rPr>
                <w:rFonts w:eastAsia="Calibri"/>
                <w:sz w:val="24"/>
                <w:szCs w:val="24"/>
                <w:lang w:eastAsia="en-US"/>
              </w:rPr>
              <w:t xml:space="preserve"> и друзьям </w:t>
            </w:r>
            <w:proofErr w:type="spellStart"/>
            <w:r w:rsidRPr="00357E5B">
              <w:rPr>
                <w:rFonts w:eastAsia="Calibri"/>
                <w:sz w:val="24"/>
                <w:szCs w:val="24"/>
                <w:lang w:eastAsia="en-US"/>
              </w:rPr>
              <w:t>суицидентов</w:t>
            </w:r>
            <w:proofErr w:type="spellEnd"/>
            <w:r w:rsidRPr="00357E5B">
              <w:rPr>
                <w:rFonts w:eastAsia="Calibri"/>
                <w:sz w:val="24"/>
                <w:szCs w:val="24"/>
                <w:lang w:eastAsia="en-US"/>
              </w:rPr>
              <w:t xml:space="preserve">, несовершеннолетним, находящимся в </w:t>
            </w:r>
            <w:r w:rsidRPr="00357E5B">
              <w:rPr>
                <w:rFonts w:eastAsia="Calibri"/>
                <w:sz w:val="24"/>
                <w:szCs w:val="24"/>
                <w:lang w:eastAsia="en-US"/>
              </w:rPr>
              <w:lastRenderedPageBreak/>
              <w:t xml:space="preserve">остром </w:t>
            </w:r>
            <w:proofErr w:type="spellStart"/>
            <w:r w:rsidRPr="00357E5B">
              <w:rPr>
                <w:rFonts w:eastAsia="Calibri"/>
                <w:sz w:val="24"/>
                <w:szCs w:val="24"/>
                <w:lang w:eastAsia="en-US"/>
              </w:rPr>
              <w:t>предсуициде</w:t>
            </w:r>
            <w:proofErr w:type="spellEnd"/>
            <w:r w:rsidRPr="00357E5B">
              <w:rPr>
                <w:rFonts w:eastAsia="Calibri"/>
                <w:sz w:val="24"/>
                <w:szCs w:val="24"/>
                <w:lang w:eastAsia="en-US"/>
              </w:rPr>
              <w:t>, в состоянии депрессии</w:t>
            </w:r>
          </w:p>
        </w:tc>
      </w:tr>
      <w:tr w:rsidR="00447D6C" w:rsidRPr="00357E5B" w:rsidTr="005F6306">
        <w:trPr>
          <w:trHeight w:val="20"/>
        </w:trPr>
        <w:tc>
          <w:tcPr>
            <w:tcW w:w="819" w:type="dxa"/>
            <w:tcBorders>
              <w:top w:val="single" w:sz="4" w:space="0" w:color="auto"/>
            </w:tcBorders>
            <w:shd w:val="clear" w:color="auto" w:fill="auto"/>
          </w:tcPr>
          <w:p w:rsidR="00447D6C" w:rsidRPr="00357E5B" w:rsidRDefault="00447D6C"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lastRenderedPageBreak/>
              <w:t>5.6</w:t>
            </w:r>
            <w:r w:rsidR="004E1141">
              <w:rPr>
                <w:rFonts w:eastAsia="Calibri"/>
                <w:sz w:val="24"/>
                <w:szCs w:val="24"/>
                <w:lang w:eastAsia="en-US"/>
              </w:rPr>
              <w:t>.</w:t>
            </w:r>
          </w:p>
        </w:tc>
        <w:tc>
          <w:tcPr>
            <w:tcW w:w="4411" w:type="dxa"/>
            <w:tcBorders>
              <w:top w:val="single" w:sz="4" w:space="0" w:color="auto"/>
            </w:tcBorders>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Организация групповых и индивидуальных консультаций несовершеннолетним, ранее совершившим попытки суицида</w:t>
            </w:r>
          </w:p>
        </w:tc>
        <w:tc>
          <w:tcPr>
            <w:tcW w:w="1741" w:type="dxa"/>
            <w:tcBorders>
              <w:top w:val="single" w:sz="4" w:space="0" w:color="auto"/>
            </w:tcBorders>
            <w:shd w:val="clear" w:color="auto" w:fill="auto"/>
          </w:tcPr>
          <w:p w:rsidR="00447D6C" w:rsidRDefault="00447D6C" w:rsidP="00447D6C">
            <w:pPr>
              <w:widowControl w:val="0"/>
              <w:overflowPunct/>
              <w:autoSpaceDE/>
              <w:autoSpaceDN/>
              <w:adjustRightInd/>
              <w:jc w:val="center"/>
              <w:textAlignment w:val="auto"/>
              <w:rPr>
                <w:rFonts w:eastAsia="Calibri"/>
                <w:sz w:val="24"/>
                <w:szCs w:val="24"/>
                <w:lang w:eastAsia="en-US"/>
              </w:rPr>
            </w:pPr>
            <w:r>
              <w:rPr>
                <w:rFonts w:eastAsia="Calibri"/>
                <w:sz w:val="24"/>
                <w:szCs w:val="24"/>
                <w:lang w:eastAsia="en-US"/>
              </w:rPr>
              <w:t>п</w:t>
            </w:r>
            <w:r w:rsidRPr="00357E5B">
              <w:rPr>
                <w:rFonts w:eastAsia="Calibri"/>
                <w:sz w:val="24"/>
                <w:szCs w:val="24"/>
                <w:lang w:eastAsia="en-US"/>
              </w:rPr>
              <w:t xml:space="preserve">о факту </w:t>
            </w:r>
          </w:p>
          <w:p w:rsidR="00447D6C" w:rsidRPr="00357E5B" w:rsidRDefault="00447D6C"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случая</w:t>
            </w:r>
          </w:p>
        </w:tc>
        <w:tc>
          <w:tcPr>
            <w:tcW w:w="4231" w:type="dxa"/>
            <w:tcBorders>
              <w:top w:val="single" w:sz="4" w:space="0" w:color="auto"/>
            </w:tcBorders>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w:t>
            </w:r>
            <w:r>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p>
        </w:tc>
        <w:tc>
          <w:tcPr>
            <w:tcW w:w="3961" w:type="dxa"/>
            <w:tcBorders>
              <w:top w:val="single" w:sz="4" w:space="0" w:color="auto"/>
            </w:tcBorders>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Снятие стрессового состояния у очевидцев происшествия (дети, подростки, персонал школы)</w:t>
            </w:r>
            <w:r w:rsidR="004E1141">
              <w:rPr>
                <w:rFonts w:eastAsia="Calibri"/>
                <w:sz w:val="24"/>
                <w:szCs w:val="24"/>
                <w:lang w:eastAsia="en-US"/>
              </w:rPr>
              <w:t xml:space="preserve">, </w:t>
            </w:r>
            <w:r w:rsidRPr="00357E5B">
              <w:rPr>
                <w:rFonts w:eastAsia="Calibri"/>
                <w:sz w:val="24"/>
                <w:szCs w:val="24"/>
                <w:lang w:eastAsia="en-US"/>
              </w:rPr>
              <w:t>психологическое сопровождение и</w:t>
            </w:r>
            <w:r w:rsidR="004E1141">
              <w:rPr>
                <w:rFonts w:eastAsia="Calibri"/>
                <w:sz w:val="24"/>
                <w:szCs w:val="24"/>
                <w:lang w:eastAsia="en-US"/>
              </w:rPr>
              <w:t xml:space="preserve"> </w:t>
            </w:r>
            <w:r w:rsidRPr="00357E5B">
              <w:rPr>
                <w:rFonts w:eastAsia="Calibri"/>
                <w:sz w:val="24"/>
                <w:szCs w:val="24"/>
                <w:lang w:eastAsia="en-US"/>
              </w:rPr>
              <w:t>реабилитация после незавершенной</w:t>
            </w:r>
            <w:r w:rsidR="004E1141">
              <w:rPr>
                <w:rFonts w:eastAsia="Calibri"/>
                <w:sz w:val="24"/>
                <w:szCs w:val="24"/>
                <w:lang w:eastAsia="en-US"/>
              </w:rPr>
              <w:t xml:space="preserve"> </w:t>
            </w:r>
            <w:r w:rsidRPr="00357E5B">
              <w:rPr>
                <w:rFonts w:eastAsia="Calibri"/>
                <w:sz w:val="24"/>
                <w:szCs w:val="24"/>
                <w:lang w:eastAsia="en-US"/>
              </w:rPr>
              <w:t>попытки суицида</w:t>
            </w:r>
          </w:p>
        </w:tc>
      </w:tr>
      <w:tr w:rsidR="00447D6C" w:rsidRPr="00357E5B" w:rsidTr="007510BC">
        <w:trPr>
          <w:trHeight w:val="20"/>
        </w:trPr>
        <w:tc>
          <w:tcPr>
            <w:tcW w:w="819" w:type="dxa"/>
            <w:shd w:val="clear" w:color="auto" w:fill="auto"/>
          </w:tcPr>
          <w:p w:rsidR="00447D6C" w:rsidRPr="00357E5B" w:rsidRDefault="00447D6C"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5.7</w:t>
            </w:r>
            <w:r w:rsidR="004E1141">
              <w:rPr>
                <w:rFonts w:eastAsia="Calibri"/>
                <w:sz w:val="24"/>
                <w:szCs w:val="24"/>
                <w:lang w:eastAsia="en-US"/>
              </w:rPr>
              <w:t>.</w:t>
            </w:r>
          </w:p>
        </w:tc>
        <w:tc>
          <w:tcPr>
            <w:tcW w:w="4411" w:type="dxa"/>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Организация профилактической работы с несовершеннолетними свидетелями суицидального поведения близких</w:t>
            </w:r>
          </w:p>
        </w:tc>
        <w:tc>
          <w:tcPr>
            <w:tcW w:w="1741" w:type="dxa"/>
            <w:shd w:val="clear" w:color="auto" w:fill="auto"/>
          </w:tcPr>
          <w:p w:rsidR="00447D6C" w:rsidRDefault="00447D6C" w:rsidP="00447D6C">
            <w:pPr>
              <w:widowControl w:val="0"/>
              <w:overflowPunct/>
              <w:autoSpaceDE/>
              <w:autoSpaceDN/>
              <w:adjustRightInd/>
              <w:jc w:val="center"/>
              <w:textAlignment w:val="auto"/>
              <w:rPr>
                <w:rFonts w:eastAsia="Calibri"/>
                <w:sz w:val="24"/>
                <w:szCs w:val="24"/>
                <w:lang w:eastAsia="en-US"/>
              </w:rPr>
            </w:pPr>
            <w:r>
              <w:rPr>
                <w:rFonts w:eastAsia="Calibri"/>
                <w:sz w:val="24"/>
                <w:szCs w:val="24"/>
                <w:lang w:eastAsia="en-US"/>
              </w:rPr>
              <w:t>п</w:t>
            </w:r>
            <w:r w:rsidRPr="00357E5B">
              <w:rPr>
                <w:rFonts w:eastAsia="Calibri"/>
                <w:sz w:val="24"/>
                <w:szCs w:val="24"/>
                <w:lang w:eastAsia="en-US"/>
              </w:rPr>
              <w:t xml:space="preserve">о факту </w:t>
            </w:r>
          </w:p>
          <w:p w:rsidR="00447D6C" w:rsidRPr="00357E5B" w:rsidRDefault="00447D6C"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случая</w:t>
            </w:r>
          </w:p>
        </w:tc>
        <w:tc>
          <w:tcPr>
            <w:tcW w:w="4231" w:type="dxa"/>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w:t>
            </w:r>
            <w:r>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p>
          <w:p w:rsidR="00447D6C" w:rsidRPr="00357E5B" w:rsidRDefault="00447D6C" w:rsidP="00447D6C">
            <w:pPr>
              <w:widowControl w:val="0"/>
              <w:overflowPunct/>
              <w:autoSpaceDE/>
              <w:autoSpaceDN/>
              <w:adjustRightInd/>
              <w:jc w:val="both"/>
              <w:textAlignment w:val="auto"/>
              <w:rPr>
                <w:rFonts w:eastAsia="Calibri"/>
                <w:sz w:val="24"/>
                <w:szCs w:val="24"/>
                <w:lang w:eastAsia="en-US"/>
              </w:rPr>
            </w:pPr>
          </w:p>
        </w:tc>
        <w:tc>
          <w:tcPr>
            <w:tcW w:w="3961" w:type="dxa"/>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Повышение уровня эмоциональной, социальной, поведенческой форм адаптивности учащихся. </w:t>
            </w:r>
            <w:proofErr w:type="spellStart"/>
            <w:r w:rsidRPr="00357E5B">
              <w:rPr>
                <w:rFonts w:eastAsia="Calibri"/>
                <w:sz w:val="24"/>
                <w:szCs w:val="24"/>
                <w:lang w:eastAsia="en-US"/>
              </w:rPr>
              <w:t>Психокоррекционная</w:t>
            </w:r>
            <w:proofErr w:type="spellEnd"/>
            <w:r w:rsidRPr="00357E5B">
              <w:rPr>
                <w:rFonts w:eastAsia="Calibri"/>
                <w:sz w:val="24"/>
                <w:szCs w:val="24"/>
                <w:lang w:eastAsia="en-US"/>
              </w:rPr>
              <w:t xml:space="preserve"> работа с семьей</w:t>
            </w:r>
          </w:p>
        </w:tc>
      </w:tr>
      <w:tr w:rsidR="00447D6C" w:rsidRPr="00357E5B" w:rsidTr="007510BC">
        <w:trPr>
          <w:trHeight w:val="20"/>
        </w:trPr>
        <w:tc>
          <w:tcPr>
            <w:tcW w:w="819" w:type="dxa"/>
            <w:shd w:val="clear" w:color="auto" w:fill="auto"/>
          </w:tcPr>
          <w:p w:rsidR="00447D6C" w:rsidRPr="00357E5B" w:rsidRDefault="00447D6C"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5.8</w:t>
            </w:r>
            <w:r w:rsidR="004E1141">
              <w:rPr>
                <w:rFonts w:eastAsia="Calibri"/>
                <w:sz w:val="24"/>
                <w:szCs w:val="24"/>
                <w:lang w:eastAsia="en-US"/>
              </w:rPr>
              <w:t>.</w:t>
            </w:r>
          </w:p>
        </w:tc>
        <w:tc>
          <w:tcPr>
            <w:tcW w:w="4411" w:type="dxa"/>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Организация индивидуальной и групповой работы с ближайшим окружением (родители, законные представители) </w:t>
            </w:r>
            <w:proofErr w:type="spellStart"/>
            <w:r w:rsidRPr="00357E5B">
              <w:rPr>
                <w:rFonts w:eastAsia="Calibri"/>
                <w:sz w:val="24"/>
                <w:szCs w:val="24"/>
                <w:lang w:eastAsia="en-US"/>
              </w:rPr>
              <w:t>суицидента</w:t>
            </w:r>
            <w:proofErr w:type="spellEnd"/>
          </w:p>
        </w:tc>
        <w:tc>
          <w:tcPr>
            <w:tcW w:w="1741" w:type="dxa"/>
            <w:shd w:val="clear" w:color="auto" w:fill="auto"/>
          </w:tcPr>
          <w:p w:rsidR="00447D6C" w:rsidRDefault="00447D6C" w:rsidP="00447D6C">
            <w:pPr>
              <w:widowControl w:val="0"/>
              <w:overflowPunct/>
              <w:autoSpaceDE/>
              <w:autoSpaceDN/>
              <w:adjustRightInd/>
              <w:jc w:val="center"/>
              <w:textAlignment w:val="auto"/>
              <w:rPr>
                <w:rFonts w:eastAsia="Calibri"/>
                <w:sz w:val="24"/>
                <w:szCs w:val="24"/>
                <w:lang w:eastAsia="en-US"/>
              </w:rPr>
            </w:pPr>
            <w:r>
              <w:rPr>
                <w:rFonts w:eastAsia="Calibri"/>
                <w:sz w:val="24"/>
                <w:szCs w:val="24"/>
                <w:lang w:eastAsia="en-US"/>
              </w:rPr>
              <w:t>п</w:t>
            </w:r>
            <w:r w:rsidRPr="00357E5B">
              <w:rPr>
                <w:rFonts w:eastAsia="Calibri"/>
                <w:sz w:val="24"/>
                <w:szCs w:val="24"/>
                <w:lang w:eastAsia="en-US"/>
              </w:rPr>
              <w:t xml:space="preserve">о факту </w:t>
            </w:r>
          </w:p>
          <w:p w:rsidR="00447D6C" w:rsidRPr="00357E5B" w:rsidRDefault="00447D6C"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случая</w:t>
            </w:r>
          </w:p>
        </w:tc>
        <w:tc>
          <w:tcPr>
            <w:tcW w:w="4231" w:type="dxa"/>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ОМСУ (по согласованию),</w:t>
            </w:r>
            <w:r>
              <w:rPr>
                <w:rFonts w:eastAsia="Calibri"/>
                <w:sz w:val="24"/>
                <w:szCs w:val="24"/>
                <w:lang w:eastAsia="en-US"/>
              </w:rPr>
              <w:t xml:space="preserve"> </w:t>
            </w:r>
            <w:r w:rsidRPr="00357E5B">
              <w:rPr>
                <w:rFonts w:eastAsia="Calibri"/>
                <w:sz w:val="24"/>
                <w:szCs w:val="24"/>
                <w:lang w:eastAsia="en-US"/>
              </w:rPr>
              <w:t>ППМС службы и центры (по согласованию)</w:t>
            </w:r>
          </w:p>
          <w:p w:rsidR="00447D6C" w:rsidRPr="00357E5B" w:rsidRDefault="00447D6C" w:rsidP="00447D6C">
            <w:pPr>
              <w:widowControl w:val="0"/>
              <w:overflowPunct/>
              <w:autoSpaceDE/>
              <w:autoSpaceDN/>
              <w:adjustRightInd/>
              <w:jc w:val="both"/>
              <w:textAlignment w:val="auto"/>
              <w:rPr>
                <w:rFonts w:eastAsia="Calibri"/>
                <w:sz w:val="24"/>
                <w:szCs w:val="24"/>
                <w:lang w:eastAsia="en-US"/>
              </w:rPr>
            </w:pPr>
          </w:p>
        </w:tc>
        <w:tc>
          <w:tcPr>
            <w:tcW w:w="3961" w:type="dxa"/>
            <w:shd w:val="clear" w:color="auto" w:fill="auto"/>
          </w:tcPr>
          <w:p w:rsidR="00447D6C" w:rsidRPr="00357E5B" w:rsidRDefault="00447D6C"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Повышение уровня компетенций родителей (законных представителей) по профилактике факторов риска суицидального поведения. </w:t>
            </w:r>
            <w:proofErr w:type="spellStart"/>
            <w:r w:rsidRPr="00357E5B">
              <w:rPr>
                <w:rFonts w:eastAsia="Calibri"/>
                <w:sz w:val="24"/>
                <w:szCs w:val="24"/>
                <w:lang w:eastAsia="en-US"/>
              </w:rPr>
              <w:t>Психокоррекционная</w:t>
            </w:r>
            <w:proofErr w:type="spellEnd"/>
            <w:r w:rsidRPr="00357E5B">
              <w:rPr>
                <w:rFonts w:eastAsia="Calibri"/>
                <w:sz w:val="24"/>
                <w:szCs w:val="24"/>
                <w:lang w:eastAsia="en-US"/>
              </w:rPr>
              <w:t xml:space="preserve"> работа с семьей</w:t>
            </w:r>
          </w:p>
        </w:tc>
      </w:tr>
      <w:tr w:rsidR="007F5D4B" w:rsidRPr="00357E5B" w:rsidTr="007510BC">
        <w:trPr>
          <w:trHeight w:val="20"/>
        </w:trPr>
        <w:tc>
          <w:tcPr>
            <w:tcW w:w="15163" w:type="dxa"/>
            <w:gridSpan w:val="5"/>
            <w:shd w:val="clear" w:color="auto" w:fill="auto"/>
          </w:tcPr>
          <w:p w:rsidR="00447D6C" w:rsidRDefault="007F5D4B" w:rsidP="00DC5709">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Раздел VI.</w:t>
            </w:r>
            <w:r w:rsidRPr="00357E5B">
              <w:rPr>
                <w:rFonts w:eastAsia="Calibri"/>
                <w:sz w:val="22"/>
                <w:szCs w:val="22"/>
                <w:lang w:eastAsia="en-US"/>
              </w:rPr>
              <w:t xml:space="preserve"> </w:t>
            </w:r>
            <w:r w:rsidRPr="00357E5B">
              <w:rPr>
                <w:rFonts w:eastAsia="Calibri"/>
                <w:sz w:val="24"/>
                <w:szCs w:val="24"/>
                <w:lang w:eastAsia="en-US"/>
              </w:rPr>
              <w:t xml:space="preserve">Создание условий для повышения квалификации специалистов органов и учреждений системы профилактики безнадзорности </w:t>
            </w:r>
          </w:p>
          <w:p w:rsidR="007F5D4B" w:rsidRPr="00357E5B" w:rsidRDefault="007F5D4B" w:rsidP="00DC5709">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и правонарушений несовершеннолетних по вопросам профилактики суицидов</w:t>
            </w:r>
          </w:p>
        </w:tc>
      </w:tr>
      <w:tr w:rsidR="007F5D4B" w:rsidRPr="00357E5B" w:rsidTr="007510BC">
        <w:trPr>
          <w:trHeight w:val="20"/>
        </w:trPr>
        <w:tc>
          <w:tcPr>
            <w:tcW w:w="819" w:type="dxa"/>
            <w:shd w:val="clear" w:color="auto" w:fill="auto"/>
          </w:tcPr>
          <w:p w:rsidR="007F5D4B" w:rsidRPr="00357E5B" w:rsidRDefault="007F5D4B"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6.1</w:t>
            </w:r>
            <w:r w:rsidR="00447D6C">
              <w:rPr>
                <w:rFonts w:eastAsia="Calibri"/>
                <w:sz w:val="24"/>
                <w:szCs w:val="24"/>
                <w:lang w:eastAsia="en-US"/>
              </w:rPr>
              <w:t>.</w:t>
            </w:r>
          </w:p>
        </w:tc>
        <w:tc>
          <w:tcPr>
            <w:tcW w:w="4411" w:type="dxa"/>
            <w:shd w:val="clear" w:color="auto" w:fill="auto"/>
          </w:tcPr>
          <w:p w:rsidR="007F5D4B" w:rsidRPr="00357E5B" w:rsidRDefault="007F5D4B" w:rsidP="004E1141">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Организация и проведение обучающих семинаров, лекций для педагогов, педагогов-психологов, психологов и специалистов социальной сферы с участием врачей</w:t>
            </w:r>
            <w:r w:rsidR="004E1141">
              <w:rPr>
                <w:rFonts w:eastAsia="Calibri"/>
                <w:sz w:val="24"/>
                <w:szCs w:val="24"/>
                <w:lang w:eastAsia="en-US"/>
              </w:rPr>
              <w:t>-</w:t>
            </w:r>
            <w:r w:rsidRPr="00357E5B">
              <w:rPr>
                <w:rFonts w:eastAsia="Calibri"/>
                <w:sz w:val="24"/>
                <w:szCs w:val="24"/>
                <w:lang w:eastAsia="en-US"/>
              </w:rPr>
              <w:t>психиатров по вопросам организации работы по профилактике суицидального поведения несовершеннолетних с разъяснением факторов риска, поведенческих проявлений, алгоритма действий</w:t>
            </w:r>
          </w:p>
        </w:tc>
        <w:tc>
          <w:tcPr>
            <w:tcW w:w="1741" w:type="dxa"/>
            <w:shd w:val="clear" w:color="auto" w:fill="auto"/>
          </w:tcPr>
          <w:p w:rsidR="007F5D4B" w:rsidRPr="00357E5B" w:rsidRDefault="007F5D4B"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7F5D4B" w:rsidRPr="00357E5B" w:rsidRDefault="007F5D4B" w:rsidP="008B5604">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МОиН РТ,</w:t>
            </w:r>
            <w:r w:rsidR="00447D6C">
              <w:rPr>
                <w:rFonts w:eastAsia="Calibri"/>
                <w:sz w:val="24"/>
                <w:szCs w:val="24"/>
                <w:lang w:eastAsia="en-US"/>
              </w:rPr>
              <w:t xml:space="preserve"> </w:t>
            </w:r>
            <w:r w:rsidRPr="00357E5B">
              <w:rPr>
                <w:rFonts w:eastAsia="Calibri"/>
                <w:sz w:val="24"/>
                <w:szCs w:val="24"/>
                <w:lang w:eastAsia="en-US"/>
              </w:rPr>
              <w:t>МЗ РТ, ЦППРК «Росток»</w:t>
            </w:r>
            <w:r w:rsidR="00447D6C">
              <w:rPr>
                <w:rFonts w:eastAsia="Calibri"/>
                <w:sz w:val="24"/>
                <w:szCs w:val="24"/>
                <w:lang w:eastAsia="en-US"/>
              </w:rPr>
              <w:t xml:space="preserve">, </w:t>
            </w:r>
            <w:proofErr w:type="spellStart"/>
            <w:r w:rsidRPr="00357E5B">
              <w:rPr>
                <w:rFonts w:eastAsia="Calibri"/>
                <w:sz w:val="24"/>
                <w:szCs w:val="24"/>
                <w:lang w:eastAsia="en-US"/>
              </w:rPr>
              <w:t>МТЗиСЗ</w:t>
            </w:r>
            <w:proofErr w:type="spellEnd"/>
            <w:r w:rsidRPr="00357E5B">
              <w:rPr>
                <w:rFonts w:eastAsia="Calibri"/>
                <w:sz w:val="24"/>
                <w:szCs w:val="24"/>
                <w:lang w:eastAsia="en-US"/>
              </w:rPr>
              <w:t xml:space="preserve"> РТ </w:t>
            </w:r>
          </w:p>
        </w:tc>
        <w:tc>
          <w:tcPr>
            <w:tcW w:w="3961" w:type="dxa"/>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Повышение профессиональных компетенций специалистов органов и учреждений системы профилактики безнадзорности и правонарушений несовершеннолетних по вопросам профилактики суицидов</w:t>
            </w:r>
          </w:p>
        </w:tc>
      </w:tr>
      <w:tr w:rsidR="007F5D4B" w:rsidRPr="00357E5B" w:rsidTr="007510BC">
        <w:trPr>
          <w:trHeight w:val="20"/>
        </w:trPr>
        <w:tc>
          <w:tcPr>
            <w:tcW w:w="819" w:type="dxa"/>
            <w:shd w:val="clear" w:color="auto" w:fill="auto"/>
          </w:tcPr>
          <w:p w:rsidR="007F5D4B" w:rsidRPr="00357E5B" w:rsidRDefault="007F5D4B"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6.2</w:t>
            </w:r>
            <w:r w:rsidR="00447D6C">
              <w:rPr>
                <w:rFonts w:eastAsia="Calibri"/>
                <w:sz w:val="24"/>
                <w:szCs w:val="24"/>
                <w:lang w:eastAsia="en-US"/>
              </w:rPr>
              <w:t>.</w:t>
            </w:r>
          </w:p>
        </w:tc>
        <w:tc>
          <w:tcPr>
            <w:tcW w:w="4411" w:type="dxa"/>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Разработка и распространение эффективных методов профилактики эмоцио</w:t>
            </w:r>
            <w:r w:rsidRPr="00357E5B">
              <w:rPr>
                <w:rFonts w:eastAsia="Calibri"/>
                <w:sz w:val="24"/>
                <w:szCs w:val="24"/>
                <w:lang w:eastAsia="en-US"/>
              </w:rPr>
              <w:lastRenderedPageBreak/>
              <w:t>нального и профессионального выгорания педагогов-психологов, психологов системы образования</w:t>
            </w:r>
          </w:p>
        </w:tc>
        <w:tc>
          <w:tcPr>
            <w:tcW w:w="1741" w:type="dxa"/>
            <w:shd w:val="clear" w:color="auto" w:fill="auto"/>
          </w:tcPr>
          <w:p w:rsidR="007F5D4B" w:rsidRPr="00357E5B" w:rsidRDefault="007F5D4B"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lastRenderedPageBreak/>
              <w:t>ежегодно</w:t>
            </w:r>
          </w:p>
        </w:tc>
        <w:tc>
          <w:tcPr>
            <w:tcW w:w="4231" w:type="dxa"/>
            <w:shd w:val="clear" w:color="auto" w:fill="auto"/>
          </w:tcPr>
          <w:p w:rsidR="007F5D4B" w:rsidRPr="00357E5B" w:rsidRDefault="007F5D4B" w:rsidP="008B5604">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МОиН РТ,</w:t>
            </w:r>
            <w:r w:rsidR="00447D6C">
              <w:rPr>
                <w:rFonts w:eastAsia="Calibri"/>
                <w:sz w:val="24"/>
                <w:szCs w:val="24"/>
                <w:lang w:eastAsia="en-US"/>
              </w:rPr>
              <w:t xml:space="preserve"> </w:t>
            </w:r>
            <w:r w:rsidRPr="00357E5B">
              <w:rPr>
                <w:rFonts w:eastAsia="Calibri"/>
                <w:sz w:val="24"/>
                <w:szCs w:val="24"/>
                <w:lang w:eastAsia="en-US"/>
              </w:rPr>
              <w:t>ЦППРК «Росток»</w:t>
            </w:r>
          </w:p>
        </w:tc>
        <w:tc>
          <w:tcPr>
            <w:tcW w:w="3961" w:type="dxa"/>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Профилактика эмоционального и профессионального выгорания, вос</w:t>
            </w:r>
            <w:r w:rsidRPr="00357E5B">
              <w:rPr>
                <w:rFonts w:eastAsia="Calibri"/>
                <w:sz w:val="24"/>
                <w:szCs w:val="24"/>
                <w:lang w:eastAsia="en-US"/>
              </w:rPr>
              <w:lastRenderedPageBreak/>
              <w:t xml:space="preserve">становление и укрепление психологического здоровья </w:t>
            </w:r>
          </w:p>
        </w:tc>
      </w:tr>
      <w:tr w:rsidR="007F5D4B" w:rsidRPr="00357E5B" w:rsidTr="007510BC">
        <w:trPr>
          <w:trHeight w:val="20"/>
        </w:trPr>
        <w:tc>
          <w:tcPr>
            <w:tcW w:w="15163" w:type="dxa"/>
            <w:gridSpan w:val="5"/>
            <w:shd w:val="clear" w:color="auto" w:fill="auto"/>
          </w:tcPr>
          <w:p w:rsidR="007F5D4B" w:rsidRPr="00357E5B" w:rsidRDefault="007F5D4B" w:rsidP="00D65075">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lastRenderedPageBreak/>
              <w:t>Раздел VII.</w:t>
            </w:r>
            <w:r w:rsidRPr="00357E5B">
              <w:rPr>
                <w:rFonts w:eastAsia="Calibri"/>
                <w:sz w:val="22"/>
                <w:szCs w:val="22"/>
                <w:lang w:eastAsia="en-US"/>
              </w:rPr>
              <w:t xml:space="preserve"> </w:t>
            </w:r>
            <w:r w:rsidRPr="00357E5B">
              <w:rPr>
                <w:rFonts w:eastAsia="Calibri"/>
                <w:sz w:val="24"/>
                <w:szCs w:val="24"/>
                <w:lang w:eastAsia="en-US"/>
              </w:rPr>
              <w:t>Контроль исполнения</w:t>
            </w:r>
            <w:r w:rsidR="00D65075">
              <w:rPr>
                <w:rFonts w:eastAsia="Calibri"/>
                <w:sz w:val="24"/>
                <w:szCs w:val="24"/>
                <w:lang w:eastAsia="en-US"/>
              </w:rPr>
              <w:t xml:space="preserve"> </w:t>
            </w:r>
            <w:r w:rsidRPr="00357E5B">
              <w:rPr>
                <w:rFonts w:eastAsia="Calibri"/>
                <w:sz w:val="24"/>
                <w:szCs w:val="24"/>
                <w:lang w:eastAsia="en-US"/>
              </w:rPr>
              <w:t>плана мероприятий</w:t>
            </w:r>
          </w:p>
        </w:tc>
      </w:tr>
      <w:tr w:rsidR="007F5D4B" w:rsidRPr="00357E5B" w:rsidTr="007510BC">
        <w:trPr>
          <w:trHeight w:val="20"/>
        </w:trPr>
        <w:tc>
          <w:tcPr>
            <w:tcW w:w="819" w:type="dxa"/>
            <w:shd w:val="clear" w:color="auto" w:fill="auto"/>
          </w:tcPr>
          <w:p w:rsidR="007F5D4B" w:rsidRPr="00357E5B" w:rsidRDefault="007F5D4B"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7.1</w:t>
            </w:r>
            <w:r w:rsidR="00447D6C">
              <w:rPr>
                <w:rFonts w:eastAsia="Calibri"/>
                <w:sz w:val="24"/>
                <w:szCs w:val="24"/>
                <w:lang w:eastAsia="en-US"/>
              </w:rPr>
              <w:t>.</w:t>
            </w:r>
          </w:p>
        </w:tc>
        <w:tc>
          <w:tcPr>
            <w:tcW w:w="4411" w:type="dxa"/>
            <w:shd w:val="clear" w:color="auto" w:fill="auto"/>
          </w:tcPr>
          <w:p w:rsidR="007F5D4B" w:rsidRPr="00357E5B" w:rsidRDefault="007F5D4B" w:rsidP="004E1141">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Осуществление мониторинга проведения мероприятий по реализации Межведомственного плана мероприятий по профилактике суицидального поведения среди несовершеннолетних в Республике Татарстан </w:t>
            </w:r>
            <w:r w:rsidR="004E1141">
              <w:rPr>
                <w:rFonts w:eastAsia="Calibri"/>
                <w:sz w:val="24"/>
                <w:szCs w:val="24"/>
                <w:lang w:eastAsia="en-US"/>
              </w:rPr>
              <w:t xml:space="preserve">на </w:t>
            </w:r>
            <w:r w:rsidRPr="00357E5B">
              <w:rPr>
                <w:rFonts w:eastAsia="Calibri"/>
                <w:sz w:val="24"/>
                <w:szCs w:val="24"/>
                <w:lang w:eastAsia="en-US"/>
              </w:rPr>
              <w:t>2025</w:t>
            </w:r>
            <w:r w:rsidR="004E1141">
              <w:rPr>
                <w:rFonts w:eastAsia="Calibri"/>
                <w:sz w:val="24"/>
                <w:szCs w:val="24"/>
                <w:lang w:eastAsia="en-US"/>
              </w:rPr>
              <w:t xml:space="preserve"> – </w:t>
            </w:r>
            <w:r w:rsidRPr="00357E5B">
              <w:rPr>
                <w:rFonts w:eastAsia="Calibri"/>
                <w:sz w:val="24"/>
                <w:szCs w:val="24"/>
                <w:lang w:eastAsia="en-US"/>
              </w:rPr>
              <w:t>2028 годы</w:t>
            </w:r>
          </w:p>
        </w:tc>
        <w:tc>
          <w:tcPr>
            <w:tcW w:w="1741" w:type="dxa"/>
            <w:shd w:val="clear" w:color="auto" w:fill="auto"/>
          </w:tcPr>
          <w:p w:rsidR="007F5D4B" w:rsidRPr="00357E5B" w:rsidRDefault="007F5D4B" w:rsidP="00447D6C">
            <w:pPr>
              <w:widowControl w:val="0"/>
              <w:overflowPunct/>
              <w:autoSpaceDE/>
              <w:autoSpaceDN/>
              <w:adjustRightInd/>
              <w:jc w:val="center"/>
              <w:textAlignment w:val="auto"/>
              <w:rPr>
                <w:rFonts w:eastAsia="Calibri"/>
                <w:sz w:val="24"/>
                <w:szCs w:val="24"/>
                <w:lang w:eastAsia="en-US"/>
              </w:rPr>
            </w:pPr>
            <w:r w:rsidRPr="00357E5B">
              <w:rPr>
                <w:rFonts w:eastAsia="Calibri"/>
                <w:sz w:val="24"/>
                <w:szCs w:val="24"/>
                <w:lang w:eastAsia="en-US"/>
              </w:rPr>
              <w:t>ежегодно</w:t>
            </w:r>
          </w:p>
        </w:tc>
        <w:tc>
          <w:tcPr>
            <w:tcW w:w="4231" w:type="dxa"/>
            <w:shd w:val="clear" w:color="auto" w:fill="auto"/>
          </w:tcPr>
          <w:p w:rsidR="007F5D4B" w:rsidRPr="00357E5B" w:rsidRDefault="007F5D4B" w:rsidP="00DC5709">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МОиН РТ</w:t>
            </w:r>
          </w:p>
        </w:tc>
        <w:tc>
          <w:tcPr>
            <w:tcW w:w="3961" w:type="dxa"/>
            <w:shd w:val="clear" w:color="auto" w:fill="auto"/>
          </w:tcPr>
          <w:p w:rsidR="007F5D4B" w:rsidRPr="00357E5B" w:rsidRDefault="007F5D4B" w:rsidP="00447D6C">
            <w:pPr>
              <w:widowControl w:val="0"/>
              <w:overflowPunct/>
              <w:autoSpaceDE/>
              <w:autoSpaceDN/>
              <w:adjustRightInd/>
              <w:jc w:val="both"/>
              <w:textAlignment w:val="auto"/>
              <w:rPr>
                <w:rFonts w:eastAsia="Calibri"/>
                <w:sz w:val="24"/>
                <w:szCs w:val="24"/>
                <w:lang w:eastAsia="en-US"/>
              </w:rPr>
            </w:pPr>
            <w:r w:rsidRPr="00357E5B">
              <w:rPr>
                <w:rFonts w:eastAsia="Calibri"/>
                <w:sz w:val="24"/>
                <w:szCs w:val="24"/>
                <w:lang w:eastAsia="en-US"/>
              </w:rPr>
              <w:t xml:space="preserve">Мониторинг результативности реализации и сводный доклад об исполнении плана мероприятий по реализации Межведомственного плана мероприятий по профилактике суицидального поведения среди несовершеннолетних в Республике Татарстан </w:t>
            </w:r>
            <w:r w:rsidR="004E1141">
              <w:rPr>
                <w:rFonts w:eastAsia="Calibri"/>
                <w:sz w:val="24"/>
                <w:szCs w:val="24"/>
                <w:lang w:eastAsia="en-US"/>
              </w:rPr>
              <w:t xml:space="preserve">на </w:t>
            </w:r>
            <w:r w:rsidRPr="00357E5B">
              <w:rPr>
                <w:rFonts w:eastAsia="Calibri"/>
                <w:sz w:val="24"/>
                <w:szCs w:val="24"/>
                <w:lang w:eastAsia="en-US"/>
              </w:rPr>
              <w:t>2025</w:t>
            </w:r>
            <w:r w:rsidR="00447D6C">
              <w:rPr>
                <w:rFonts w:eastAsia="Calibri"/>
                <w:sz w:val="24"/>
                <w:szCs w:val="24"/>
                <w:lang w:eastAsia="en-US"/>
              </w:rPr>
              <w:t xml:space="preserve"> – </w:t>
            </w:r>
            <w:r w:rsidRPr="00357E5B">
              <w:rPr>
                <w:rFonts w:eastAsia="Calibri"/>
                <w:sz w:val="24"/>
                <w:szCs w:val="24"/>
                <w:lang w:eastAsia="en-US"/>
              </w:rPr>
              <w:t>2028 годы</w:t>
            </w:r>
          </w:p>
        </w:tc>
      </w:tr>
    </w:tbl>
    <w:p w:rsidR="007F5D4B" w:rsidRPr="00357E5B" w:rsidRDefault="007F5D4B" w:rsidP="007F5D4B">
      <w:pPr>
        <w:overflowPunct/>
        <w:autoSpaceDE/>
        <w:autoSpaceDN/>
        <w:adjustRightInd/>
        <w:spacing w:after="160" w:line="256" w:lineRule="auto"/>
        <w:textAlignment w:val="auto"/>
        <w:rPr>
          <w:rFonts w:ascii="Calibri" w:eastAsia="Calibri" w:hAnsi="Calibri"/>
          <w:sz w:val="22"/>
          <w:szCs w:val="22"/>
          <w:lang w:eastAsia="en-US"/>
        </w:rPr>
      </w:pPr>
    </w:p>
    <w:p w:rsidR="007F5D4B" w:rsidRDefault="007F5D4B" w:rsidP="007F5D4B">
      <w:pPr>
        <w:overflowPunct/>
        <w:autoSpaceDE/>
        <w:adjustRightInd/>
        <w:jc w:val="both"/>
        <w:rPr>
          <w:rFonts w:eastAsia="Calibri"/>
          <w:sz w:val="24"/>
          <w:szCs w:val="24"/>
          <w:lang w:eastAsia="en-US"/>
        </w:rPr>
      </w:pPr>
      <w:r w:rsidRPr="00357E5B">
        <w:rPr>
          <w:rFonts w:eastAsia="Calibri"/>
          <w:sz w:val="24"/>
          <w:szCs w:val="24"/>
          <w:lang w:eastAsia="en-US"/>
        </w:rPr>
        <w:t>Список использованных сокращений:</w:t>
      </w:r>
    </w:p>
    <w:p w:rsidR="00447D6C" w:rsidRPr="00357E5B" w:rsidRDefault="00447D6C" w:rsidP="007F5D4B">
      <w:pPr>
        <w:overflowPunct/>
        <w:autoSpaceDE/>
        <w:adjustRightInd/>
        <w:jc w:val="both"/>
        <w:rPr>
          <w:rFonts w:eastAsia="Calibri"/>
          <w:sz w:val="24"/>
          <w:szCs w:val="24"/>
          <w:lang w:eastAsia="en-US"/>
        </w:rPr>
      </w:pPr>
    </w:p>
    <w:p w:rsidR="00BF7550" w:rsidRPr="004E1141" w:rsidRDefault="00BF7550" w:rsidP="00C6444F">
      <w:pPr>
        <w:tabs>
          <w:tab w:val="left" w:pos="720"/>
        </w:tabs>
        <w:overflowPunct/>
        <w:autoSpaceDE/>
        <w:adjustRightInd/>
        <w:jc w:val="both"/>
        <w:rPr>
          <w:sz w:val="24"/>
          <w:szCs w:val="24"/>
        </w:rPr>
      </w:pPr>
      <w:r w:rsidRPr="004E1141">
        <w:rPr>
          <w:rFonts w:eastAsia="Calibri"/>
          <w:sz w:val="24"/>
          <w:szCs w:val="24"/>
          <w:lang w:eastAsia="en-US"/>
        </w:rPr>
        <w:t xml:space="preserve">АТК в РТ – </w:t>
      </w:r>
      <w:r w:rsidR="00245336">
        <w:rPr>
          <w:rFonts w:eastAsia="Calibri"/>
          <w:sz w:val="24"/>
          <w:szCs w:val="24"/>
          <w:lang w:eastAsia="en-US"/>
        </w:rPr>
        <w:t>а</w:t>
      </w:r>
      <w:r w:rsidRPr="004E1141">
        <w:rPr>
          <w:rFonts w:eastAsia="Calibri"/>
          <w:sz w:val="24"/>
          <w:szCs w:val="24"/>
          <w:lang w:eastAsia="en-US"/>
        </w:rPr>
        <w:t>нтитеррористическая комиссия в Республике Татарстан;</w:t>
      </w:r>
    </w:p>
    <w:p w:rsidR="00BF7550" w:rsidRPr="004E1141" w:rsidRDefault="00BF7550" w:rsidP="00C6444F">
      <w:pPr>
        <w:tabs>
          <w:tab w:val="left" w:pos="720"/>
        </w:tabs>
        <w:overflowPunct/>
        <w:autoSpaceDE/>
        <w:adjustRightInd/>
        <w:jc w:val="both"/>
        <w:textAlignment w:val="auto"/>
        <w:rPr>
          <w:sz w:val="24"/>
          <w:szCs w:val="24"/>
        </w:rPr>
      </w:pPr>
      <w:r w:rsidRPr="004E1141">
        <w:rPr>
          <w:sz w:val="24"/>
          <w:szCs w:val="24"/>
        </w:rPr>
        <w:t xml:space="preserve">ГБУ РЦ «Навигатор» </w:t>
      </w:r>
      <w:r w:rsidR="004E1141">
        <w:rPr>
          <w:sz w:val="24"/>
          <w:szCs w:val="24"/>
        </w:rPr>
        <w:t>–</w:t>
      </w:r>
      <w:r w:rsidRPr="004E1141">
        <w:rPr>
          <w:sz w:val="24"/>
          <w:szCs w:val="24"/>
        </w:rPr>
        <w:t xml:space="preserve"> </w:t>
      </w:r>
      <w:r w:rsidR="00245336">
        <w:rPr>
          <w:sz w:val="24"/>
          <w:szCs w:val="24"/>
        </w:rPr>
        <w:t>г</w:t>
      </w:r>
      <w:r w:rsidRPr="004E1141">
        <w:rPr>
          <w:sz w:val="24"/>
          <w:szCs w:val="24"/>
        </w:rPr>
        <w:t>осударственное бюджетное учреждение «Республиканский центр молодежных, инновационных и профилактических программ «Навигатор»;</w:t>
      </w:r>
    </w:p>
    <w:p w:rsidR="00BF7550" w:rsidRPr="00D65075" w:rsidRDefault="00BF7550" w:rsidP="00C6444F">
      <w:pPr>
        <w:tabs>
          <w:tab w:val="left" w:pos="720"/>
        </w:tabs>
        <w:overflowPunct/>
        <w:autoSpaceDE/>
        <w:adjustRightInd/>
        <w:jc w:val="both"/>
        <w:rPr>
          <w:rFonts w:eastAsia="Calibri"/>
          <w:sz w:val="24"/>
          <w:szCs w:val="24"/>
          <w:lang w:eastAsia="en-US"/>
        </w:rPr>
      </w:pPr>
      <w:proofErr w:type="spellStart"/>
      <w:r w:rsidRPr="00D65075">
        <w:rPr>
          <w:rFonts w:eastAsia="Calibri"/>
          <w:sz w:val="24"/>
          <w:szCs w:val="24"/>
          <w:lang w:eastAsia="en-US"/>
        </w:rPr>
        <w:t>КДНиЗП</w:t>
      </w:r>
      <w:proofErr w:type="spellEnd"/>
      <w:r w:rsidRPr="00D65075">
        <w:rPr>
          <w:rFonts w:eastAsia="Calibri"/>
          <w:sz w:val="24"/>
          <w:szCs w:val="24"/>
          <w:lang w:eastAsia="en-US"/>
        </w:rPr>
        <w:t xml:space="preserve"> – </w:t>
      </w:r>
      <w:r w:rsidR="004E1141">
        <w:rPr>
          <w:rFonts w:eastAsia="Calibri"/>
          <w:sz w:val="24"/>
          <w:szCs w:val="24"/>
          <w:lang w:eastAsia="en-US"/>
        </w:rPr>
        <w:t>к</w:t>
      </w:r>
      <w:r w:rsidRPr="00D65075">
        <w:rPr>
          <w:rFonts w:eastAsia="Calibri"/>
          <w:sz w:val="24"/>
          <w:szCs w:val="24"/>
          <w:lang w:eastAsia="en-US"/>
        </w:rPr>
        <w:t>омиссия по делам несовершеннолетних и защите их прав;</w:t>
      </w:r>
    </w:p>
    <w:p w:rsidR="00BF7550" w:rsidRPr="00D65075" w:rsidRDefault="00BF7550" w:rsidP="00C6444F">
      <w:pPr>
        <w:tabs>
          <w:tab w:val="left" w:pos="720"/>
        </w:tabs>
        <w:overflowPunct/>
        <w:autoSpaceDE/>
        <w:adjustRightInd/>
        <w:jc w:val="both"/>
        <w:rPr>
          <w:sz w:val="24"/>
          <w:szCs w:val="24"/>
        </w:rPr>
      </w:pPr>
      <w:r w:rsidRPr="00D65075">
        <w:rPr>
          <w:sz w:val="24"/>
          <w:szCs w:val="24"/>
        </w:rPr>
        <w:t xml:space="preserve">МВД по РТ – Министерство внутренних дел </w:t>
      </w:r>
      <w:r w:rsidR="004E1141">
        <w:rPr>
          <w:sz w:val="24"/>
          <w:szCs w:val="24"/>
        </w:rPr>
        <w:t xml:space="preserve">по </w:t>
      </w:r>
      <w:r w:rsidRPr="00D65075">
        <w:rPr>
          <w:rFonts w:eastAsia="Calibri"/>
          <w:sz w:val="24"/>
          <w:szCs w:val="24"/>
          <w:lang w:eastAsia="en-US"/>
        </w:rPr>
        <w:t>Республик</w:t>
      </w:r>
      <w:r w:rsidR="004E1141">
        <w:rPr>
          <w:rFonts w:eastAsia="Calibri"/>
          <w:sz w:val="24"/>
          <w:szCs w:val="24"/>
          <w:lang w:eastAsia="en-US"/>
        </w:rPr>
        <w:t>е</w:t>
      </w:r>
      <w:r w:rsidRPr="00D65075">
        <w:rPr>
          <w:rFonts w:eastAsia="Calibri"/>
          <w:sz w:val="24"/>
          <w:szCs w:val="24"/>
          <w:lang w:eastAsia="en-US"/>
        </w:rPr>
        <w:t xml:space="preserve"> Татарстан;</w:t>
      </w:r>
    </w:p>
    <w:p w:rsidR="00BF7550" w:rsidRPr="00D65075" w:rsidRDefault="00BF7550" w:rsidP="00C6444F">
      <w:pPr>
        <w:overflowPunct/>
        <w:autoSpaceDE/>
        <w:adjustRightInd/>
        <w:jc w:val="both"/>
        <w:rPr>
          <w:rFonts w:eastAsia="Calibri"/>
          <w:sz w:val="24"/>
          <w:szCs w:val="24"/>
          <w:lang w:eastAsia="en-US"/>
        </w:rPr>
      </w:pPr>
      <w:r w:rsidRPr="00D65075">
        <w:rPr>
          <w:rFonts w:eastAsia="Calibri"/>
          <w:sz w:val="24"/>
          <w:szCs w:val="24"/>
          <w:lang w:eastAsia="en-US"/>
        </w:rPr>
        <w:t>МДМ РТ – Министерство по делам молодежи Республики Татарстан;</w:t>
      </w:r>
    </w:p>
    <w:p w:rsidR="00BF7550" w:rsidRPr="00D65075" w:rsidRDefault="00BF7550" w:rsidP="00C6444F">
      <w:pPr>
        <w:tabs>
          <w:tab w:val="left" w:pos="720"/>
        </w:tabs>
        <w:overflowPunct/>
        <w:autoSpaceDE/>
        <w:adjustRightInd/>
        <w:jc w:val="both"/>
        <w:rPr>
          <w:rFonts w:eastAsia="Calibri"/>
          <w:sz w:val="24"/>
          <w:szCs w:val="24"/>
          <w:lang w:eastAsia="en-US"/>
        </w:rPr>
      </w:pPr>
      <w:r w:rsidRPr="00D65075">
        <w:rPr>
          <w:rFonts w:eastAsia="Calibri"/>
          <w:sz w:val="24"/>
          <w:szCs w:val="24"/>
          <w:lang w:eastAsia="en-US"/>
        </w:rPr>
        <w:t>МЗ РТ – Министерство здравоохранения Республики Татарстан;</w:t>
      </w:r>
    </w:p>
    <w:p w:rsidR="00BF7550" w:rsidRPr="00D65075" w:rsidRDefault="004E1141" w:rsidP="00C6444F">
      <w:pPr>
        <w:tabs>
          <w:tab w:val="left" w:pos="720"/>
        </w:tabs>
        <w:overflowPunct/>
        <w:autoSpaceDE/>
        <w:adjustRightInd/>
        <w:jc w:val="both"/>
        <w:rPr>
          <w:rFonts w:eastAsia="Calibri"/>
          <w:sz w:val="24"/>
          <w:szCs w:val="24"/>
          <w:lang w:eastAsia="en-US"/>
        </w:rPr>
      </w:pPr>
      <w:proofErr w:type="spellStart"/>
      <w:r w:rsidRPr="00D65075">
        <w:rPr>
          <w:rFonts w:eastAsia="Calibri"/>
          <w:sz w:val="24"/>
          <w:szCs w:val="24"/>
          <w:lang w:eastAsia="en-US"/>
        </w:rPr>
        <w:t>Минцифра</w:t>
      </w:r>
      <w:proofErr w:type="spellEnd"/>
      <w:r w:rsidR="00BF7550" w:rsidRPr="00D65075">
        <w:rPr>
          <w:rFonts w:eastAsia="Calibri"/>
          <w:sz w:val="24"/>
          <w:szCs w:val="24"/>
          <w:lang w:eastAsia="en-US"/>
        </w:rPr>
        <w:t xml:space="preserve"> РТ – Министерство цифрового развития государственного управления, информационных технологий и связи Республики Татарстан;</w:t>
      </w:r>
    </w:p>
    <w:p w:rsidR="00BF7550" w:rsidRPr="00D65075" w:rsidRDefault="00BF7550" w:rsidP="00C6444F">
      <w:pPr>
        <w:tabs>
          <w:tab w:val="left" w:pos="720"/>
        </w:tabs>
        <w:overflowPunct/>
        <w:autoSpaceDE/>
        <w:adjustRightInd/>
        <w:jc w:val="both"/>
        <w:rPr>
          <w:rFonts w:eastAsia="Calibri"/>
          <w:sz w:val="24"/>
          <w:szCs w:val="24"/>
          <w:lang w:eastAsia="en-US"/>
        </w:rPr>
      </w:pPr>
      <w:r w:rsidRPr="00D65075">
        <w:rPr>
          <w:rFonts w:eastAsia="Calibri"/>
          <w:sz w:val="24"/>
          <w:szCs w:val="24"/>
          <w:lang w:eastAsia="en-US"/>
        </w:rPr>
        <w:t>МК РТ – Министерство культуры Республики Татарстан;</w:t>
      </w:r>
    </w:p>
    <w:p w:rsidR="00BF7550" w:rsidRPr="00D65075" w:rsidRDefault="00BF7550" w:rsidP="00C6444F">
      <w:pPr>
        <w:overflowPunct/>
        <w:autoSpaceDE/>
        <w:adjustRightInd/>
        <w:jc w:val="both"/>
        <w:rPr>
          <w:rFonts w:eastAsia="Calibri"/>
          <w:sz w:val="24"/>
          <w:szCs w:val="24"/>
          <w:lang w:eastAsia="en-US"/>
        </w:rPr>
      </w:pPr>
      <w:r w:rsidRPr="00D65075">
        <w:rPr>
          <w:rFonts w:eastAsia="Calibri"/>
          <w:sz w:val="24"/>
          <w:szCs w:val="24"/>
          <w:lang w:eastAsia="en-US"/>
        </w:rPr>
        <w:t>МОиН РТ – Министерство образования и науки Республики Татарстан;</w:t>
      </w:r>
    </w:p>
    <w:p w:rsidR="00BF7550" w:rsidRPr="00D65075" w:rsidRDefault="00BF7550" w:rsidP="00C6444F">
      <w:pPr>
        <w:tabs>
          <w:tab w:val="left" w:pos="720"/>
        </w:tabs>
        <w:overflowPunct/>
        <w:autoSpaceDE/>
        <w:adjustRightInd/>
        <w:jc w:val="both"/>
        <w:rPr>
          <w:sz w:val="24"/>
          <w:szCs w:val="24"/>
        </w:rPr>
      </w:pPr>
      <w:r w:rsidRPr="00D65075">
        <w:rPr>
          <w:rFonts w:eastAsia="Calibri"/>
          <w:sz w:val="24"/>
          <w:szCs w:val="24"/>
          <w:lang w:eastAsia="en-US"/>
        </w:rPr>
        <w:t>МП – муниципальные психологи;</w:t>
      </w:r>
    </w:p>
    <w:p w:rsidR="00BF7550" w:rsidRPr="00D65075" w:rsidRDefault="00BF7550" w:rsidP="00C6444F">
      <w:pPr>
        <w:overflowPunct/>
        <w:autoSpaceDE/>
        <w:adjustRightInd/>
        <w:jc w:val="both"/>
        <w:rPr>
          <w:rFonts w:eastAsia="Calibri"/>
          <w:sz w:val="24"/>
          <w:szCs w:val="24"/>
          <w:lang w:eastAsia="en-US"/>
        </w:rPr>
      </w:pPr>
      <w:r w:rsidRPr="00D65075">
        <w:rPr>
          <w:rFonts w:eastAsia="Calibri"/>
          <w:sz w:val="24"/>
          <w:szCs w:val="24"/>
          <w:lang w:eastAsia="en-US"/>
        </w:rPr>
        <w:t>МС РТ – Министерство спорта Республики Татарстан;</w:t>
      </w:r>
    </w:p>
    <w:p w:rsidR="00BF7550" w:rsidRPr="00D65075" w:rsidRDefault="00BF7550" w:rsidP="00C6444F">
      <w:pPr>
        <w:tabs>
          <w:tab w:val="left" w:pos="720"/>
        </w:tabs>
        <w:overflowPunct/>
        <w:autoSpaceDE/>
        <w:adjustRightInd/>
        <w:jc w:val="both"/>
        <w:rPr>
          <w:sz w:val="24"/>
          <w:szCs w:val="24"/>
        </w:rPr>
      </w:pPr>
      <w:proofErr w:type="spellStart"/>
      <w:r w:rsidRPr="00D65075">
        <w:rPr>
          <w:rFonts w:eastAsia="Calibri"/>
          <w:sz w:val="24"/>
          <w:szCs w:val="24"/>
          <w:lang w:eastAsia="en-US"/>
        </w:rPr>
        <w:t>МТЗиСЗ</w:t>
      </w:r>
      <w:proofErr w:type="spellEnd"/>
      <w:r w:rsidRPr="00D65075">
        <w:rPr>
          <w:rFonts w:eastAsia="Calibri"/>
          <w:sz w:val="24"/>
          <w:szCs w:val="24"/>
          <w:lang w:eastAsia="en-US"/>
        </w:rPr>
        <w:t xml:space="preserve"> РТ – Министерство труда, занятости и социальной защиты Республики Татарстан;</w:t>
      </w:r>
    </w:p>
    <w:p w:rsidR="00BF7550" w:rsidRPr="00D65075" w:rsidRDefault="00BF7550" w:rsidP="00C6444F">
      <w:pPr>
        <w:tabs>
          <w:tab w:val="left" w:pos="720"/>
        </w:tabs>
        <w:overflowPunct/>
        <w:autoSpaceDE/>
        <w:adjustRightInd/>
        <w:jc w:val="both"/>
        <w:rPr>
          <w:sz w:val="24"/>
          <w:szCs w:val="24"/>
        </w:rPr>
      </w:pPr>
      <w:r w:rsidRPr="00D65075">
        <w:rPr>
          <w:sz w:val="24"/>
          <w:szCs w:val="24"/>
        </w:rPr>
        <w:t>ОМСУ – органы местного самоуправления муниципальных районов и городских округов;</w:t>
      </w:r>
    </w:p>
    <w:p w:rsidR="00BF7550" w:rsidRPr="00D65075" w:rsidRDefault="00BF7550" w:rsidP="00C6444F">
      <w:pPr>
        <w:tabs>
          <w:tab w:val="left" w:pos="720"/>
        </w:tabs>
        <w:overflowPunct/>
        <w:autoSpaceDE/>
        <w:adjustRightInd/>
        <w:jc w:val="both"/>
        <w:rPr>
          <w:rFonts w:eastAsia="Calibri"/>
          <w:sz w:val="24"/>
          <w:szCs w:val="24"/>
          <w:lang w:eastAsia="en-US"/>
        </w:rPr>
      </w:pPr>
      <w:r w:rsidRPr="00D65075">
        <w:rPr>
          <w:rFonts w:eastAsia="Calibri"/>
          <w:sz w:val="24"/>
          <w:szCs w:val="24"/>
          <w:lang w:eastAsia="en-US"/>
        </w:rPr>
        <w:t>ППМС службы и центры – муниципальные службы и центры психолого-педагогической, медицинской</w:t>
      </w:r>
      <w:r w:rsidR="00F50FBC">
        <w:rPr>
          <w:rFonts w:eastAsia="Calibri"/>
          <w:sz w:val="24"/>
          <w:szCs w:val="24"/>
          <w:lang w:eastAsia="en-US"/>
        </w:rPr>
        <w:t xml:space="preserve"> </w:t>
      </w:r>
      <w:r w:rsidRPr="00D65075">
        <w:rPr>
          <w:rFonts w:eastAsia="Calibri"/>
          <w:sz w:val="24"/>
          <w:szCs w:val="24"/>
          <w:lang w:eastAsia="en-US"/>
        </w:rPr>
        <w:t>и социальной помощи;</w:t>
      </w:r>
    </w:p>
    <w:p w:rsidR="00BF7550" w:rsidRPr="00D65075" w:rsidRDefault="004E1141" w:rsidP="00C6444F">
      <w:pPr>
        <w:tabs>
          <w:tab w:val="left" w:pos="720"/>
        </w:tabs>
        <w:overflowPunct/>
        <w:autoSpaceDE/>
        <w:adjustRightInd/>
        <w:jc w:val="both"/>
        <w:rPr>
          <w:rFonts w:eastAsia="Calibri"/>
          <w:sz w:val="24"/>
          <w:szCs w:val="24"/>
          <w:lang w:eastAsia="en-US"/>
        </w:rPr>
      </w:pPr>
      <w:r>
        <w:rPr>
          <w:rFonts w:eastAsia="Calibri"/>
          <w:sz w:val="24"/>
          <w:szCs w:val="24"/>
          <w:lang w:eastAsia="en-US"/>
        </w:rPr>
        <w:t xml:space="preserve">РСОШ </w:t>
      </w:r>
      <w:proofErr w:type="spellStart"/>
      <w:r>
        <w:rPr>
          <w:rFonts w:eastAsia="Calibri"/>
          <w:sz w:val="24"/>
          <w:szCs w:val="24"/>
          <w:lang w:eastAsia="en-US"/>
        </w:rPr>
        <w:t>им.Н.А.</w:t>
      </w:r>
      <w:r w:rsidR="00BF7550" w:rsidRPr="00D65075">
        <w:rPr>
          <w:rFonts w:eastAsia="Calibri"/>
          <w:sz w:val="24"/>
          <w:szCs w:val="24"/>
          <w:lang w:eastAsia="en-US"/>
        </w:rPr>
        <w:t>Галлямова</w:t>
      </w:r>
      <w:proofErr w:type="spellEnd"/>
      <w:r w:rsidR="00BF7550" w:rsidRPr="00D65075">
        <w:rPr>
          <w:rFonts w:eastAsia="Calibri"/>
          <w:sz w:val="24"/>
          <w:szCs w:val="24"/>
          <w:lang w:eastAsia="en-US"/>
        </w:rPr>
        <w:t xml:space="preserve"> – </w:t>
      </w:r>
      <w:r>
        <w:rPr>
          <w:rFonts w:eastAsia="Calibri"/>
          <w:sz w:val="24"/>
          <w:szCs w:val="24"/>
          <w:lang w:eastAsia="en-US"/>
        </w:rPr>
        <w:t>г</w:t>
      </w:r>
      <w:r w:rsidR="00BF7550" w:rsidRPr="00D65075">
        <w:rPr>
          <w:rFonts w:eastAsia="Calibri"/>
          <w:sz w:val="24"/>
          <w:szCs w:val="24"/>
          <w:lang w:eastAsia="en-US"/>
        </w:rPr>
        <w:t xml:space="preserve">осударственное казенное специальное учебно-воспитательное общеобразовательное учреждение закрытого типа «Республиканская специальная общеобразовательная школа имени </w:t>
      </w:r>
      <w:proofErr w:type="spellStart"/>
      <w:r w:rsidR="00BF7550" w:rsidRPr="00D65075">
        <w:rPr>
          <w:rFonts w:eastAsia="Calibri"/>
          <w:sz w:val="24"/>
          <w:szCs w:val="24"/>
          <w:lang w:eastAsia="en-US"/>
        </w:rPr>
        <w:t>Н.А.Галлямова</w:t>
      </w:r>
      <w:proofErr w:type="spellEnd"/>
      <w:r w:rsidR="00BF7550" w:rsidRPr="00D65075">
        <w:rPr>
          <w:rFonts w:eastAsia="Calibri"/>
          <w:sz w:val="24"/>
          <w:szCs w:val="24"/>
          <w:lang w:eastAsia="en-US"/>
        </w:rPr>
        <w:t>»;</w:t>
      </w:r>
    </w:p>
    <w:p w:rsidR="00BF7550" w:rsidRPr="00D65075" w:rsidRDefault="00BF7550" w:rsidP="00C6444F">
      <w:pPr>
        <w:tabs>
          <w:tab w:val="left" w:pos="720"/>
        </w:tabs>
        <w:overflowPunct/>
        <w:autoSpaceDE/>
        <w:adjustRightInd/>
        <w:jc w:val="both"/>
        <w:rPr>
          <w:rFonts w:eastAsia="Calibri"/>
          <w:sz w:val="24"/>
          <w:szCs w:val="24"/>
          <w:lang w:eastAsia="en-US"/>
        </w:rPr>
      </w:pPr>
      <w:r w:rsidRPr="00D65075">
        <w:rPr>
          <w:rFonts w:eastAsia="Calibri"/>
          <w:sz w:val="24"/>
          <w:szCs w:val="24"/>
          <w:lang w:eastAsia="en-US"/>
        </w:rPr>
        <w:lastRenderedPageBreak/>
        <w:t>УФСИН по РТ – Управление Федеральной службы исполнения наказаний по Республике Татарстан;</w:t>
      </w:r>
    </w:p>
    <w:p w:rsidR="00BF7550" w:rsidRPr="00D65075" w:rsidRDefault="00BF7550" w:rsidP="00C6444F">
      <w:pPr>
        <w:tabs>
          <w:tab w:val="left" w:pos="720"/>
        </w:tabs>
        <w:overflowPunct/>
        <w:autoSpaceDE/>
        <w:adjustRightInd/>
        <w:jc w:val="both"/>
        <w:rPr>
          <w:rFonts w:eastAsia="Calibri"/>
          <w:sz w:val="24"/>
          <w:szCs w:val="24"/>
          <w:lang w:eastAsia="en-US"/>
        </w:rPr>
      </w:pPr>
      <w:r w:rsidRPr="00D65075">
        <w:rPr>
          <w:rFonts w:eastAsia="Calibri"/>
          <w:sz w:val="24"/>
          <w:szCs w:val="24"/>
          <w:lang w:eastAsia="en-US"/>
        </w:rPr>
        <w:t xml:space="preserve">ЦППРК «Росток» – </w:t>
      </w:r>
      <w:r w:rsidR="004E1141">
        <w:rPr>
          <w:rFonts w:eastAsia="Calibri"/>
          <w:sz w:val="24"/>
          <w:szCs w:val="24"/>
          <w:lang w:eastAsia="en-US"/>
        </w:rPr>
        <w:t>г</w:t>
      </w:r>
      <w:r w:rsidRPr="00D65075">
        <w:rPr>
          <w:rFonts w:eastAsia="Calibri"/>
          <w:sz w:val="24"/>
          <w:szCs w:val="24"/>
          <w:lang w:eastAsia="en-US"/>
        </w:rPr>
        <w:t>осударственное автономное образовательное учреждение для детей, нуждающихся в психолого-педагогической и медико-социальной помощи «Центр психолого-педагогической реабилитации и коррекции «Росток».</w:t>
      </w:r>
    </w:p>
    <w:p w:rsidR="00DD1043" w:rsidRDefault="00DD1043" w:rsidP="00C6444F">
      <w:pPr>
        <w:tabs>
          <w:tab w:val="left" w:pos="720"/>
        </w:tabs>
        <w:overflowPunct/>
        <w:autoSpaceDE/>
        <w:adjustRightInd/>
        <w:jc w:val="both"/>
        <w:textAlignment w:val="auto"/>
        <w:rPr>
          <w:sz w:val="22"/>
          <w:szCs w:val="22"/>
        </w:rPr>
      </w:pPr>
    </w:p>
    <w:p w:rsidR="00DD1043" w:rsidRDefault="00DD1043" w:rsidP="007E0BEA">
      <w:pPr>
        <w:tabs>
          <w:tab w:val="left" w:pos="720"/>
        </w:tabs>
        <w:overflowPunct/>
        <w:autoSpaceDE/>
        <w:adjustRightInd/>
        <w:spacing w:line="276" w:lineRule="auto"/>
        <w:jc w:val="both"/>
        <w:textAlignment w:val="auto"/>
        <w:rPr>
          <w:sz w:val="22"/>
          <w:szCs w:val="22"/>
        </w:rPr>
      </w:pPr>
    </w:p>
    <w:p w:rsidR="00DD1043" w:rsidRDefault="00DD1043" w:rsidP="00DD1043">
      <w:pPr>
        <w:tabs>
          <w:tab w:val="left" w:pos="720"/>
        </w:tabs>
        <w:overflowPunct/>
        <w:autoSpaceDE/>
        <w:adjustRightInd/>
        <w:spacing w:line="276" w:lineRule="auto"/>
        <w:jc w:val="center"/>
        <w:textAlignment w:val="auto"/>
        <w:rPr>
          <w:sz w:val="22"/>
          <w:szCs w:val="22"/>
        </w:rPr>
      </w:pPr>
      <w:r>
        <w:rPr>
          <w:sz w:val="22"/>
          <w:szCs w:val="22"/>
        </w:rPr>
        <w:t xml:space="preserve">__________________________________________________________ </w:t>
      </w:r>
    </w:p>
    <w:p w:rsidR="00DD1043" w:rsidRDefault="00DD1043" w:rsidP="00DD1043">
      <w:pPr>
        <w:tabs>
          <w:tab w:val="left" w:pos="720"/>
        </w:tabs>
        <w:overflowPunct/>
        <w:autoSpaceDE/>
        <w:adjustRightInd/>
        <w:spacing w:line="276" w:lineRule="auto"/>
        <w:jc w:val="center"/>
        <w:textAlignment w:val="auto"/>
        <w:rPr>
          <w:sz w:val="22"/>
          <w:szCs w:val="22"/>
        </w:rPr>
      </w:pPr>
    </w:p>
    <w:p w:rsidR="00DD1043" w:rsidRPr="00357E5B" w:rsidRDefault="00DD1043" w:rsidP="00DD1043">
      <w:pPr>
        <w:tabs>
          <w:tab w:val="left" w:pos="720"/>
        </w:tabs>
        <w:overflowPunct/>
        <w:autoSpaceDE/>
        <w:adjustRightInd/>
        <w:spacing w:line="276" w:lineRule="auto"/>
        <w:jc w:val="center"/>
        <w:textAlignment w:val="auto"/>
        <w:rPr>
          <w:sz w:val="22"/>
          <w:szCs w:val="22"/>
        </w:rPr>
      </w:pPr>
    </w:p>
    <w:sectPr w:rsidR="00DD1043" w:rsidRPr="00357E5B" w:rsidSect="009537DA">
      <w:footnotePr>
        <w:numFmt w:val="chicago"/>
      </w:footnotePr>
      <w:pgSz w:w="16838" w:h="11906" w:orient="landscape"/>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75D" w:rsidRDefault="0048175D">
      <w:r>
        <w:separator/>
      </w:r>
    </w:p>
  </w:endnote>
  <w:endnote w:type="continuationSeparator" w:id="0">
    <w:p w:rsidR="0048175D" w:rsidRDefault="00481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75D" w:rsidRDefault="0048175D">
      <w:r>
        <w:separator/>
      </w:r>
    </w:p>
  </w:footnote>
  <w:footnote w:type="continuationSeparator" w:id="0">
    <w:p w:rsidR="0048175D" w:rsidRDefault="0048175D">
      <w:r>
        <w:continuationSeparator/>
      </w:r>
    </w:p>
  </w:footnote>
  <w:footnote w:id="1">
    <w:p w:rsidR="006E756E" w:rsidRDefault="006E756E" w:rsidP="004224F0">
      <w:pPr>
        <w:pStyle w:val="af6"/>
        <w:ind w:firstLine="709"/>
      </w:pPr>
      <w:r>
        <w:rPr>
          <w:rStyle w:val="af8"/>
        </w:rPr>
        <w:footnoteRef/>
      </w:r>
      <w:r>
        <w:t xml:space="preserve">Список </w:t>
      </w:r>
      <w:proofErr w:type="spellStart"/>
      <w:r>
        <w:t>использвоанных</w:t>
      </w:r>
      <w:proofErr w:type="spellEnd"/>
      <w:r>
        <w:t xml:space="preserve"> сокращений – на стр.13.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3050052"/>
      <w:docPartObj>
        <w:docPartGallery w:val="Page Numbers (Top of Page)"/>
        <w:docPartUnique/>
      </w:docPartObj>
    </w:sdtPr>
    <w:sdtEndPr>
      <w:rPr>
        <w:sz w:val="28"/>
        <w:szCs w:val="28"/>
      </w:rPr>
    </w:sdtEndPr>
    <w:sdtContent>
      <w:p w:rsidR="006E756E" w:rsidRPr="00357E5B" w:rsidRDefault="006E756E">
        <w:pPr>
          <w:pStyle w:val="a4"/>
          <w:jc w:val="center"/>
          <w:rPr>
            <w:sz w:val="28"/>
            <w:szCs w:val="28"/>
          </w:rPr>
        </w:pPr>
        <w:r w:rsidRPr="00357E5B">
          <w:rPr>
            <w:sz w:val="28"/>
            <w:szCs w:val="28"/>
          </w:rPr>
          <w:fldChar w:fldCharType="begin"/>
        </w:r>
        <w:r w:rsidRPr="00357E5B">
          <w:rPr>
            <w:sz w:val="28"/>
            <w:szCs w:val="28"/>
          </w:rPr>
          <w:instrText>PAGE   \* MERGEFORMAT</w:instrText>
        </w:r>
        <w:r w:rsidRPr="00357E5B">
          <w:rPr>
            <w:sz w:val="28"/>
            <w:szCs w:val="28"/>
          </w:rPr>
          <w:fldChar w:fldCharType="separate"/>
        </w:r>
        <w:r w:rsidR="00D141B8">
          <w:rPr>
            <w:noProof/>
            <w:sz w:val="28"/>
            <w:szCs w:val="28"/>
          </w:rPr>
          <w:t>10</w:t>
        </w:r>
        <w:r w:rsidRPr="00357E5B">
          <w:rPr>
            <w:sz w:val="28"/>
            <w:szCs w:val="28"/>
          </w:rPr>
          <w:fldChar w:fldCharType="end"/>
        </w:r>
      </w:p>
    </w:sdtContent>
  </w:sdt>
  <w:p w:rsidR="006E756E" w:rsidRPr="00357E5B" w:rsidRDefault="006E756E">
    <w:pPr>
      <w:pStyle w:val="a4"/>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B565E97"/>
    <w:multiLevelType w:val="hybridMultilevel"/>
    <w:tmpl w:val="56DEE6C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0217B9"/>
    <w:multiLevelType w:val="hybridMultilevel"/>
    <w:tmpl w:val="5FF843E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011D6"/>
    <w:rsid w:val="00003366"/>
    <w:rsid w:val="00004730"/>
    <w:rsid w:val="00010D82"/>
    <w:rsid w:val="00011408"/>
    <w:rsid w:val="00011630"/>
    <w:rsid w:val="00020D4B"/>
    <w:rsid w:val="000223AB"/>
    <w:rsid w:val="00022475"/>
    <w:rsid w:val="00023076"/>
    <w:rsid w:val="00025780"/>
    <w:rsid w:val="0003560E"/>
    <w:rsid w:val="000376DE"/>
    <w:rsid w:val="00040A7E"/>
    <w:rsid w:val="00041F50"/>
    <w:rsid w:val="00044F4E"/>
    <w:rsid w:val="00050C5F"/>
    <w:rsid w:val="00051AAE"/>
    <w:rsid w:val="0006054E"/>
    <w:rsid w:val="00072E7C"/>
    <w:rsid w:val="000736DC"/>
    <w:rsid w:val="00073C23"/>
    <w:rsid w:val="00075CD8"/>
    <w:rsid w:val="00082F31"/>
    <w:rsid w:val="000844CB"/>
    <w:rsid w:val="0009128C"/>
    <w:rsid w:val="00091F67"/>
    <w:rsid w:val="00092453"/>
    <w:rsid w:val="00096193"/>
    <w:rsid w:val="00096235"/>
    <w:rsid w:val="000A7DCA"/>
    <w:rsid w:val="000A7E89"/>
    <w:rsid w:val="000B01BA"/>
    <w:rsid w:val="000B4AF6"/>
    <w:rsid w:val="000B6E03"/>
    <w:rsid w:val="000C4A64"/>
    <w:rsid w:val="000C5192"/>
    <w:rsid w:val="000C55F1"/>
    <w:rsid w:val="000C6342"/>
    <w:rsid w:val="000D23FE"/>
    <w:rsid w:val="000E1000"/>
    <w:rsid w:val="000E4E82"/>
    <w:rsid w:val="000F1617"/>
    <w:rsid w:val="000F2C00"/>
    <w:rsid w:val="00104584"/>
    <w:rsid w:val="00105976"/>
    <w:rsid w:val="00106114"/>
    <w:rsid w:val="0010620D"/>
    <w:rsid w:val="001062D9"/>
    <w:rsid w:val="00107793"/>
    <w:rsid w:val="001109E6"/>
    <w:rsid w:val="0011132B"/>
    <w:rsid w:val="00117164"/>
    <w:rsid w:val="00124663"/>
    <w:rsid w:val="001271E1"/>
    <w:rsid w:val="001315CF"/>
    <w:rsid w:val="0013231A"/>
    <w:rsid w:val="00134F7E"/>
    <w:rsid w:val="00142887"/>
    <w:rsid w:val="00142F4B"/>
    <w:rsid w:val="00145D28"/>
    <w:rsid w:val="00147C57"/>
    <w:rsid w:val="001510E1"/>
    <w:rsid w:val="0015404A"/>
    <w:rsid w:val="0015714F"/>
    <w:rsid w:val="001647CA"/>
    <w:rsid w:val="0016750B"/>
    <w:rsid w:val="001676C0"/>
    <w:rsid w:val="0017090D"/>
    <w:rsid w:val="00172121"/>
    <w:rsid w:val="00181847"/>
    <w:rsid w:val="00192B16"/>
    <w:rsid w:val="00196ABF"/>
    <w:rsid w:val="001A6453"/>
    <w:rsid w:val="001B0DB6"/>
    <w:rsid w:val="001B56FB"/>
    <w:rsid w:val="001B72C3"/>
    <w:rsid w:val="001C251C"/>
    <w:rsid w:val="001C2B15"/>
    <w:rsid w:val="001C410D"/>
    <w:rsid w:val="001D10F2"/>
    <w:rsid w:val="001D2C1B"/>
    <w:rsid w:val="001D355A"/>
    <w:rsid w:val="001D3C01"/>
    <w:rsid w:val="001D6308"/>
    <w:rsid w:val="001D6D08"/>
    <w:rsid w:val="001D7C2D"/>
    <w:rsid w:val="001E03A6"/>
    <w:rsid w:val="001E1EEC"/>
    <w:rsid w:val="001E30D8"/>
    <w:rsid w:val="001E53C9"/>
    <w:rsid w:val="001E5B16"/>
    <w:rsid w:val="001F0B59"/>
    <w:rsid w:val="0020101E"/>
    <w:rsid w:val="002077C6"/>
    <w:rsid w:val="00207B26"/>
    <w:rsid w:val="0021064B"/>
    <w:rsid w:val="00211581"/>
    <w:rsid w:val="002201FC"/>
    <w:rsid w:val="00220FAA"/>
    <w:rsid w:val="00223262"/>
    <w:rsid w:val="00224932"/>
    <w:rsid w:val="00226315"/>
    <w:rsid w:val="00226345"/>
    <w:rsid w:val="00226474"/>
    <w:rsid w:val="00226A2B"/>
    <w:rsid w:val="00226CC7"/>
    <w:rsid w:val="00226F37"/>
    <w:rsid w:val="00227640"/>
    <w:rsid w:val="00236850"/>
    <w:rsid w:val="00241B2A"/>
    <w:rsid w:val="002436A4"/>
    <w:rsid w:val="00245336"/>
    <w:rsid w:val="00246305"/>
    <w:rsid w:val="0024702E"/>
    <w:rsid w:val="0025336D"/>
    <w:rsid w:val="002535EB"/>
    <w:rsid w:val="00261684"/>
    <w:rsid w:val="002720CA"/>
    <w:rsid w:val="0027379D"/>
    <w:rsid w:val="0028052B"/>
    <w:rsid w:val="002813EB"/>
    <w:rsid w:val="00284068"/>
    <w:rsid w:val="00286238"/>
    <w:rsid w:val="00290DD7"/>
    <w:rsid w:val="00295F86"/>
    <w:rsid w:val="002A02BB"/>
    <w:rsid w:val="002A5217"/>
    <w:rsid w:val="002A55A4"/>
    <w:rsid w:val="002A6904"/>
    <w:rsid w:val="002A7693"/>
    <w:rsid w:val="002B424A"/>
    <w:rsid w:val="002B59F3"/>
    <w:rsid w:val="002B6F51"/>
    <w:rsid w:val="002B7826"/>
    <w:rsid w:val="002C5414"/>
    <w:rsid w:val="002D157D"/>
    <w:rsid w:val="002D1747"/>
    <w:rsid w:val="002D2A0D"/>
    <w:rsid w:val="002D4827"/>
    <w:rsid w:val="002E0303"/>
    <w:rsid w:val="002E295B"/>
    <w:rsid w:val="002E4E78"/>
    <w:rsid w:val="002F04AF"/>
    <w:rsid w:val="002F2833"/>
    <w:rsid w:val="002F3594"/>
    <w:rsid w:val="00302C11"/>
    <w:rsid w:val="00303C9F"/>
    <w:rsid w:val="0030591C"/>
    <w:rsid w:val="00305992"/>
    <w:rsid w:val="003068BB"/>
    <w:rsid w:val="00312BFE"/>
    <w:rsid w:val="00316E3F"/>
    <w:rsid w:val="003260FA"/>
    <w:rsid w:val="00330619"/>
    <w:rsid w:val="00330ACA"/>
    <w:rsid w:val="00332DCA"/>
    <w:rsid w:val="00333761"/>
    <w:rsid w:val="003341B5"/>
    <w:rsid w:val="00337794"/>
    <w:rsid w:val="0034150F"/>
    <w:rsid w:val="00347407"/>
    <w:rsid w:val="0035231C"/>
    <w:rsid w:val="00353AC2"/>
    <w:rsid w:val="00356F83"/>
    <w:rsid w:val="00356F98"/>
    <w:rsid w:val="00357713"/>
    <w:rsid w:val="00357E5B"/>
    <w:rsid w:val="00362390"/>
    <w:rsid w:val="00375119"/>
    <w:rsid w:val="00382559"/>
    <w:rsid w:val="00386FAE"/>
    <w:rsid w:val="00396BF9"/>
    <w:rsid w:val="003A0027"/>
    <w:rsid w:val="003A210A"/>
    <w:rsid w:val="003A350F"/>
    <w:rsid w:val="003A6C95"/>
    <w:rsid w:val="003B5C3A"/>
    <w:rsid w:val="003C26A4"/>
    <w:rsid w:val="003C3107"/>
    <w:rsid w:val="003C3AC9"/>
    <w:rsid w:val="003C4331"/>
    <w:rsid w:val="003C67B9"/>
    <w:rsid w:val="003C7117"/>
    <w:rsid w:val="003D7877"/>
    <w:rsid w:val="003E34B7"/>
    <w:rsid w:val="003E3ED2"/>
    <w:rsid w:val="003E6AEB"/>
    <w:rsid w:val="003F1931"/>
    <w:rsid w:val="003F2CAE"/>
    <w:rsid w:val="003F6D62"/>
    <w:rsid w:val="00400FEB"/>
    <w:rsid w:val="004026EC"/>
    <w:rsid w:val="0040372F"/>
    <w:rsid w:val="00403C2B"/>
    <w:rsid w:val="004045E9"/>
    <w:rsid w:val="00405A23"/>
    <w:rsid w:val="00414D71"/>
    <w:rsid w:val="004224F0"/>
    <w:rsid w:val="00424644"/>
    <w:rsid w:val="00425CB4"/>
    <w:rsid w:val="00427978"/>
    <w:rsid w:val="004307A4"/>
    <w:rsid w:val="0043210F"/>
    <w:rsid w:val="0043758D"/>
    <w:rsid w:val="00437FA7"/>
    <w:rsid w:val="00440755"/>
    <w:rsid w:val="00441197"/>
    <w:rsid w:val="00442E2A"/>
    <w:rsid w:val="00444843"/>
    <w:rsid w:val="00447D6C"/>
    <w:rsid w:val="004505D2"/>
    <w:rsid w:val="00452CD3"/>
    <w:rsid w:val="004531E6"/>
    <w:rsid w:val="004538FC"/>
    <w:rsid w:val="00461E7C"/>
    <w:rsid w:val="00462E03"/>
    <w:rsid w:val="00466F5D"/>
    <w:rsid w:val="004722C8"/>
    <w:rsid w:val="00474D91"/>
    <w:rsid w:val="004760DC"/>
    <w:rsid w:val="00477834"/>
    <w:rsid w:val="004801DF"/>
    <w:rsid w:val="00480EE8"/>
    <w:rsid w:val="0048175D"/>
    <w:rsid w:val="00481F43"/>
    <w:rsid w:val="00484E88"/>
    <w:rsid w:val="0048502B"/>
    <w:rsid w:val="00485076"/>
    <w:rsid w:val="004850BB"/>
    <w:rsid w:val="00493B7A"/>
    <w:rsid w:val="00496A10"/>
    <w:rsid w:val="00497D73"/>
    <w:rsid w:val="004A47D0"/>
    <w:rsid w:val="004A5AF9"/>
    <w:rsid w:val="004A79AC"/>
    <w:rsid w:val="004B12AD"/>
    <w:rsid w:val="004B249D"/>
    <w:rsid w:val="004B4B3C"/>
    <w:rsid w:val="004B7FDA"/>
    <w:rsid w:val="004C63D3"/>
    <w:rsid w:val="004C771D"/>
    <w:rsid w:val="004D0D1B"/>
    <w:rsid w:val="004D27F4"/>
    <w:rsid w:val="004D5FB5"/>
    <w:rsid w:val="004D65CB"/>
    <w:rsid w:val="004D6B33"/>
    <w:rsid w:val="004E1141"/>
    <w:rsid w:val="004E29B8"/>
    <w:rsid w:val="004E73F2"/>
    <w:rsid w:val="004E7C33"/>
    <w:rsid w:val="004F4909"/>
    <w:rsid w:val="004F5CA7"/>
    <w:rsid w:val="00501E4A"/>
    <w:rsid w:val="00504CF0"/>
    <w:rsid w:val="00507636"/>
    <w:rsid w:val="00507725"/>
    <w:rsid w:val="005149C5"/>
    <w:rsid w:val="00514A8A"/>
    <w:rsid w:val="005158C0"/>
    <w:rsid w:val="00522B43"/>
    <w:rsid w:val="00523BCE"/>
    <w:rsid w:val="00533AA2"/>
    <w:rsid w:val="00534285"/>
    <w:rsid w:val="005372C2"/>
    <w:rsid w:val="005426AE"/>
    <w:rsid w:val="005458B4"/>
    <w:rsid w:val="005476CB"/>
    <w:rsid w:val="00551C06"/>
    <w:rsid w:val="00556563"/>
    <w:rsid w:val="005576D7"/>
    <w:rsid w:val="00557B07"/>
    <w:rsid w:val="00560D8E"/>
    <w:rsid w:val="00563DB0"/>
    <w:rsid w:val="0057454A"/>
    <w:rsid w:val="0058037B"/>
    <w:rsid w:val="00580B75"/>
    <w:rsid w:val="0058408F"/>
    <w:rsid w:val="005871B8"/>
    <w:rsid w:val="00591A32"/>
    <w:rsid w:val="00592A07"/>
    <w:rsid w:val="00592D4E"/>
    <w:rsid w:val="005937C6"/>
    <w:rsid w:val="005A1DD1"/>
    <w:rsid w:val="005A2434"/>
    <w:rsid w:val="005A51B8"/>
    <w:rsid w:val="005A6350"/>
    <w:rsid w:val="005A75D7"/>
    <w:rsid w:val="005B448F"/>
    <w:rsid w:val="005B5B91"/>
    <w:rsid w:val="005C3174"/>
    <w:rsid w:val="005C62FA"/>
    <w:rsid w:val="005D0596"/>
    <w:rsid w:val="005D3BB9"/>
    <w:rsid w:val="005D3DDC"/>
    <w:rsid w:val="005D623A"/>
    <w:rsid w:val="005D6A2A"/>
    <w:rsid w:val="005D76CD"/>
    <w:rsid w:val="005E11E6"/>
    <w:rsid w:val="005E4503"/>
    <w:rsid w:val="005E507E"/>
    <w:rsid w:val="005F2881"/>
    <w:rsid w:val="005F2F6B"/>
    <w:rsid w:val="005F4C20"/>
    <w:rsid w:val="005F6306"/>
    <w:rsid w:val="00601217"/>
    <w:rsid w:val="006033C7"/>
    <w:rsid w:val="00605C12"/>
    <w:rsid w:val="006129E8"/>
    <w:rsid w:val="00613936"/>
    <w:rsid w:val="00622607"/>
    <w:rsid w:val="006234A8"/>
    <w:rsid w:val="0062445C"/>
    <w:rsid w:val="00626D3C"/>
    <w:rsid w:val="006304D5"/>
    <w:rsid w:val="006308A4"/>
    <w:rsid w:val="00632B34"/>
    <w:rsid w:val="0064602B"/>
    <w:rsid w:val="00650478"/>
    <w:rsid w:val="006505A5"/>
    <w:rsid w:val="00652530"/>
    <w:rsid w:val="00654177"/>
    <w:rsid w:val="0065488C"/>
    <w:rsid w:val="006572EC"/>
    <w:rsid w:val="006621FB"/>
    <w:rsid w:val="0066274C"/>
    <w:rsid w:val="00664750"/>
    <w:rsid w:val="00665014"/>
    <w:rsid w:val="00670EC9"/>
    <w:rsid w:val="00682EFA"/>
    <w:rsid w:val="00686696"/>
    <w:rsid w:val="0068769A"/>
    <w:rsid w:val="00692E2E"/>
    <w:rsid w:val="006A2BCE"/>
    <w:rsid w:val="006A3670"/>
    <w:rsid w:val="006A438D"/>
    <w:rsid w:val="006A7CD4"/>
    <w:rsid w:val="006B5709"/>
    <w:rsid w:val="006B5BF7"/>
    <w:rsid w:val="006B64AE"/>
    <w:rsid w:val="006C0ADB"/>
    <w:rsid w:val="006C12E1"/>
    <w:rsid w:val="006C1F97"/>
    <w:rsid w:val="006C2D8E"/>
    <w:rsid w:val="006D0667"/>
    <w:rsid w:val="006D464E"/>
    <w:rsid w:val="006E05C0"/>
    <w:rsid w:val="006E10D7"/>
    <w:rsid w:val="006E56F0"/>
    <w:rsid w:val="006E756E"/>
    <w:rsid w:val="006F2799"/>
    <w:rsid w:val="006F2DDD"/>
    <w:rsid w:val="006F4059"/>
    <w:rsid w:val="006F4318"/>
    <w:rsid w:val="0070014D"/>
    <w:rsid w:val="00705910"/>
    <w:rsid w:val="007111BC"/>
    <w:rsid w:val="00725DF5"/>
    <w:rsid w:val="0072675B"/>
    <w:rsid w:val="0073161F"/>
    <w:rsid w:val="00732754"/>
    <w:rsid w:val="00732FCA"/>
    <w:rsid w:val="00735CB1"/>
    <w:rsid w:val="00737B90"/>
    <w:rsid w:val="00742BDE"/>
    <w:rsid w:val="007444D9"/>
    <w:rsid w:val="007510BC"/>
    <w:rsid w:val="007512CF"/>
    <w:rsid w:val="00751468"/>
    <w:rsid w:val="00754278"/>
    <w:rsid w:val="00755DAA"/>
    <w:rsid w:val="00761664"/>
    <w:rsid w:val="007618A4"/>
    <w:rsid w:val="00762FEA"/>
    <w:rsid w:val="007645CD"/>
    <w:rsid w:val="00767FC9"/>
    <w:rsid w:val="007705D0"/>
    <w:rsid w:val="007737D2"/>
    <w:rsid w:val="00773FEA"/>
    <w:rsid w:val="0077405B"/>
    <w:rsid w:val="00776810"/>
    <w:rsid w:val="00777705"/>
    <w:rsid w:val="007937D4"/>
    <w:rsid w:val="007A0846"/>
    <w:rsid w:val="007A36C5"/>
    <w:rsid w:val="007A68C9"/>
    <w:rsid w:val="007B0AB9"/>
    <w:rsid w:val="007B19BB"/>
    <w:rsid w:val="007B3384"/>
    <w:rsid w:val="007B480B"/>
    <w:rsid w:val="007C178A"/>
    <w:rsid w:val="007C2704"/>
    <w:rsid w:val="007C7259"/>
    <w:rsid w:val="007D411A"/>
    <w:rsid w:val="007E00A5"/>
    <w:rsid w:val="007E0BEA"/>
    <w:rsid w:val="007E349D"/>
    <w:rsid w:val="007E5073"/>
    <w:rsid w:val="007E7BC7"/>
    <w:rsid w:val="007F12BC"/>
    <w:rsid w:val="007F2D21"/>
    <w:rsid w:val="007F52D3"/>
    <w:rsid w:val="007F5D4B"/>
    <w:rsid w:val="007F77C3"/>
    <w:rsid w:val="008003DE"/>
    <w:rsid w:val="00802437"/>
    <w:rsid w:val="008034AA"/>
    <w:rsid w:val="00803FE9"/>
    <w:rsid w:val="00807A61"/>
    <w:rsid w:val="00813D77"/>
    <w:rsid w:val="00814459"/>
    <w:rsid w:val="00821BDF"/>
    <w:rsid w:val="00823B31"/>
    <w:rsid w:val="008252EE"/>
    <w:rsid w:val="00827EAC"/>
    <w:rsid w:val="00832251"/>
    <w:rsid w:val="00837A52"/>
    <w:rsid w:val="008404E0"/>
    <w:rsid w:val="00843CB8"/>
    <w:rsid w:val="008443C6"/>
    <w:rsid w:val="00846DBE"/>
    <w:rsid w:val="00846E7C"/>
    <w:rsid w:val="008471B3"/>
    <w:rsid w:val="00847452"/>
    <w:rsid w:val="008570DA"/>
    <w:rsid w:val="0085742D"/>
    <w:rsid w:val="00857A7C"/>
    <w:rsid w:val="0086680B"/>
    <w:rsid w:val="00867E0A"/>
    <w:rsid w:val="00872CE9"/>
    <w:rsid w:val="00872D4F"/>
    <w:rsid w:val="00874BDD"/>
    <w:rsid w:val="00880BD5"/>
    <w:rsid w:val="00882E6A"/>
    <w:rsid w:val="00884521"/>
    <w:rsid w:val="00890A9C"/>
    <w:rsid w:val="0089102C"/>
    <w:rsid w:val="00891F1F"/>
    <w:rsid w:val="00891F82"/>
    <w:rsid w:val="008A1443"/>
    <w:rsid w:val="008A6531"/>
    <w:rsid w:val="008B19C4"/>
    <w:rsid w:val="008B5383"/>
    <w:rsid w:val="008B5604"/>
    <w:rsid w:val="008C16F9"/>
    <w:rsid w:val="008C3432"/>
    <w:rsid w:val="008C389D"/>
    <w:rsid w:val="008D4C34"/>
    <w:rsid w:val="008D7AC0"/>
    <w:rsid w:val="008E2BB9"/>
    <w:rsid w:val="008E3E1B"/>
    <w:rsid w:val="008E700E"/>
    <w:rsid w:val="008F0D7C"/>
    <w:rsid w:val="008F0EC2"/>
    <w:rsid w:val="008F13FE"/>
    <w:rsid w:val="008F335F"/>
    <w:rsid w:val="008F3CBD"/>
    <w:rsid w:val="008F622A"/>
    <w:rsid w:val="00904294"/>
    <w:rsid w:val="00906C4B"/>
    <w:rsid w:val="00910347"/>
    <w:rsid w:val="0091116C"/>
    <w:rsid w:val="009114A8"/>
    <w:rsid w:val="00916B68"/>
    <w:rsid w:val="009208E9"/>
    <w:rsid w:val="0092204A"/>
    <w:rsid w:val="009279F9"/>
    <w:rsid w:val="009332D1"/>
    <w:rsid w:val="009425E7"/>
    <w:rsid w:val="00944E56"/>
    <w:rsid w:val="00945B44"/>
    <w:rsid w:val="0094722A"/>
    <w:rsid w:val="009537DA"/>
    <w:rsid w:val="00957B48"/>
    <w:rsid w:val="00960727"/>
    <w:rsid w:val="009673AA"/>
    <w:rsid w:val="00974DCB"/>
    <w:rsid w:val="00977133"/>
    <w:rsid w:val="00977A23"/>
    <w:rsid w:val="00981321"/>
    <w:rsid w:val="00982266"/>
    <w:rsid w:val="00992654"/>
    <w:rsid w:val="00992B40"/>
    <w:rsid w:val="009963A1"/>
    <w:rsid w:val="00997207"/>
    <w:rsid w:val="009975ED"/>
    <w:rsid w:val="009A066F"/>
    <w:rsid w:val="009A0999"/>
    <w:rsid w:val="009A1527"/>
    <w:rsid w:val="009A198E"/>
    <w:rsid w:val="009A3C5E"/>
    <w:rsid w:val="009A49AE"/>
    <w:rsid w:val="009A74B8"/>
    <w:rsid w:val="009B0D60"/>
    <w:rsid w:val="009B1376"/>
    <w:rsid w:val="009B3AC9"/>
    <w:rsid w:val="009C0588"/>
    <w:rsid w:val="009C6073"/>
    <w:rsid w:val="009C627D"/>
    <w:rsid w:val="009C6BCA"/>
    <w:rsid w:val="009E1346"/>
    <w:rsid w:val="009E33C6"/>
    <w:rsid w:val="009E373C"/>
    <w:rsid w:val="009E6C41"/>
    <w:rsid w:val="009E7885"/>
    <w:rsid w:val="009F2EC5"/>
    <w:rsid w:val="009F452D"/>
    <w:rsid w:val="009F475E"/>
    <w:rsid w:val="009F66EE"/>
    <w:rsid w:val="00A00422"/>
    <w:rsid w:val="00A03962"/>
    <w:rsid w:val="00A06037"/>
    <w:rsid w:val="00A1268A"/>
    <w:rsid w:val="00A1584D"/>
    <w:rsid w:val="00A16BBD"/>
    <w:rsid w:val="00A3196B"/>
    <w:rsid w:val="00A33853"/>
    <w:rsid w:val="00A35269"/>
    <w:rsid w:val="00A40B12"/>
    <w:rsid w:val="00A44452"/>
    <w:rsid w:val="00A44A90"/>
    <w:rsid w:val="00A44CF6"/>
    <w:rsid w:val="00A45924"/>
    <w:rsid w:val="00A46F7F"/>
    <w:rsid w:val="00A51F9C"/>
    <w:rsid w:val="00A531D7"/>
    <w:rsid w:val="00A5566C"/>
    <w:rsid w:val="00A623C9"/>
    <w:rsid w:val="00A665E3"/>
    <w:rsid w:val="00A674FF"/>
    <w:rsid w:val="00A712A7"/>
    <w:rsid w:val="00A76CCA"/>
    <w:rsid w:val="00A77BD4"/>
    <w:rsid w:val="00A822B1"/>
    <w:rsid w:val="00A904BD"/>
    <w:rsid w:val="00A95D1A"/>
    <w:rsid w:val="00AA1B7B"/>
    <w:rsid w:val="00AA6D73"/>
    <w:rsid w:val="00AB5DE3"/>
    <w:rsid w:val="00AB7365"/>
    <w:rsid w:val="00AC2514"/>
    <w:rsid w:val="00AC2ADD"/>
    <w:rsid w:val="00AC5534"/>
    <w:rsid w:val="00AC6517"/>
    <w:rsid w:val="00AC7008"/>
    <w:rsid w:val="00AD134D"/>
    <w:rsid w:val="00AD531A"/>
    <w:rsid w:val="00AE1A99"/>
    <w:rsid w:val="00AE1F7E"/>
    <w:rsid w:val="00AE239F"/>
    <w:rsid w:val="00AE3101"/>
    <w:rsid w:val="00AE67F3"/>
    <w:rsid w:val="00AE7A84"/>
    <w:rsid w:val="00AE7B82"/>
    <w:rsid w:val="00AF051C"/>
    <w:rsid w:val="00AF2D81"/>
    <w:rsid w:val="00AF37AD"/>
    <w:rsid w:val="00AF7323"/>
    <w:rsid w:val="00B05041"/>
    <w:rsid w:val="00B05597"/>
    <w:rsid w:val="00B06297"/>
    <w:rsid w:val="00B10974"/>
    <w:rsid w:val="00B16750"/>
    <w:rsid w:val="00B2044A"/>
    <w:rsid w:val="00B23BA2"/>
    <w:rsid w:val="00B2438E"/>
    <w:rsid w:val="00B2742F"/>
    <w:rsid w:val="00B31854"/>
    <w:rsid w:val="00B3369F"/>
    <w:rsid w:val="00B35B9F"/>
    <w:rsid w:val="00B40885"/>
    <w:rsid w:val="00B41E3E"/>
    <w:rsid w:val="00B42FA1"/>
    <w:rsid w:val="00B5009B"/>
    <w:rsid w:val="00B521D0"/>
    <w:rsid w:val="00B607F3"/>
    <w:rsid w:val="00B63945"/>
    <w:rsid w:val="00B64763"/>
    <w:rsid w:val="00B67128"/>
    <w:rsid w:val="00B67BEA"/>
    <w:rsid w:val="00B71CA7"/>
    <w:rsid w:val="00B736CA"/>
    <w:rsid w:val="00B752D5"/>
    <w:rsid w:val="00B76336"/>
    <w:rsid w:val="00B8440D"/>
    <w:rsid w:val="00B84661"/>
    <w:rsid w:val="00B84952"/>
    <w:rsid w:val="00B8776C"/>
    <w:rsid w:val="00B964DD"/>
    <w:rsid w:val="00BA6DB9"/>
    <w:rsid w:val="00BB12A2"/>
    <w:rsid w:val="00BB3C67"/>
    <w:rsid w:val="00BB6250"/>
    <w:rsid w:val="00BC2B54"/>
    <w:rsid w:val="00BC3868"/>
    <w:rsid w:val="00BD439E"/>
    <w:rsid w:val="00BD4CD9"/>
    <w:rsid w:val="00BE1861"/>
    <w:rsid w:val="00BE2981"/>
    <w:rsid w:val="00BE5057"/>
    <w:rsid w:val="00BE7B61"/>
    <w:rsid w:val="00BF13EF"/>
    <w:rsid w:val="00BF2902"/>
    <w:rsid w:val="00BF3AB0"/>
    <w:rsid w:val="00BF3F90"/>
    <w:rsid w:val="00BF7550"/>
    <w:rsid w:val="00BF7BAC"/>
    <w:rsid w:val="00C0027B"/>
    <w:rsid w:val="00C05999"/>
    <w:rsid w:val="00C070D8"/>
    <w:rsid w:val="00C12739"/>
    <w:rsid w:val="00C13C34"/>
    <w:rsid w:val="00C155E5"/>
    <w:rsid w:val="00C20F8A"/>
    <w:rsid w:val="00C21F40"/>
    <w:rsid w:val="00C26E72"/>
    <w:rsid w:val="00C30476"/>
    <w:rsid w:val="00C32A68"/>
    <w:rsid w:val="00C35E48"/>
    <w:rsid w:val="00C35E87"/>
    <w:rsid w:val="00C3629F"/>
    <w:rsid w:val="00C42831"/>
    <w:rsid w:val="00C50925"/>
    <w:rsid w:val="00C511CF"/>
    <w:rsid w:val="00C5275B"/>
    <w:rsid w:val="00C53281"/>
    <w:rsid w:val="00C561D6"/>
    <w:rsid w:val="00C5637C"/>
    <w:rsid w:val="00C62C7E"/>
    <w:rsid w:val="00C6444F"/>
    <w:rsid w:val="00C648C7"/>
    <w:rsid w:val="00C71426"/>
    <w:rsid w:val="00C73B7D"/>
    <w:rsid w:val="00C74367"/>
    <w:rsid w:val="00C76448"/>
    <w:rsid w:val="00C8022D"/>
    <w:rsid w:val="00C84548"/>
    <w:rsid w:val="00C84A5F"/>
    <w:rsid w:val="00C851F4"/>
    <w:rsid w:val="00C91FDC"/>
    <w:rsid w:val="00C97CA1"/>
    <w:rsid w:val="00CA05FC"/>
    <w:rsid w:val="00CA22D7"/>
    <w:rsid w:val="00CA3018"/>
    <w:rsid w:val="00CA38DF"/>
    <w:rsid w:val="00CA6ADC"/>
    <w:rsid w:val="00CB27AF"/>
    <w:rsid w:val="00CB3E28"/>
    <w:rsid w:val="00CC1ABD"/>
    <w:rsid w:val="00CC3AB6"/>
    <w:rsid w:val="00CC45CF"/>
    <w:rsid w:val="00CC4DBF"/>
    <w:rsid w:val="00CD2D05"/>
    <w:rsid w:val="00CD2D49"/>
    <w:rsid w:val="00CD4CEC"/>
    <w:rsid w:val="00CD4FAB"/>
    <w:rsid w:val="00CE19A9"/>
    <w:rsid w:val="00CE597A"/>
    <w:rsid w:val="00CE5B07"/>
    <w:rsid w:val="00CE6ADC"/>
    <w:rsid w:val="00CE7208"/>
    <w:rsid w:val="00CF3CF1"/>
    <w:rsid w:val="00CF44AF"/>
    <w:rsid w:val="00CF6191"/>
    <w:rsid w:val="00CF672E"/>
    <w:rsid w:val="00D013CE"/>
    <w:rsid w:val="00D12B22"/>
    <w:rsid w:val="00D141B8"/>
    <w:rsid w:val="00D15360"/>
    <w:rsid w:val="00D16688"/>
    <w:rsid w:val="00D21474"/>
    <w:rsid w:val="00D21B64"/>
    <w:rsid w:val="00D2705A"/>
    <w:rsid w:val="00D3190B"/>
    <w:rsid w:val="00D32EFD"/>
    <w:rsid w:val="00D33F5B"/>
    <w:rsid w:val="00D3490C"/>
    <w:rsid w:val="00D34DD4"/>
    <w:rsid w:val="00D36111"/>
    <w:rsid w:val="00D36151"/>
    <w:rsid w:val="00D42042"/>
    <w:rsid w:val="00D44029"/>
    <w:rsid w:val="00D441CE"/>
    <w:rsid w:val="00D45FE0"/>
    <w:rsid w:val="00D4764C"/>
    <w:rsid w:val="00D504B3"/>
    <w:rsid w:val="00D50680"/>
    <w:rsid w:val="00D52A21"/>
    <w:rsid w:val="00D52E15"/>
    <w:rsid w:val="00D53D80"/>
    <w:rsid w:val="00D54031"/>
    <w:rsid w:val="00D54EBD"/>
    <w:rsid w:val="00D55735"/>
    <w:rsid w:val="00D5736C"/>
    <w:rsid w:val="00D5763C"/>
    <w:rsid w:val="00D6013B"/>
    <w:rsid w:val="00D608E3"/>
    <w:rsid w:val="00D6169D"/>
    <w:rsid w:val="00D649C8"/>
    <w:rsid w:val="00D6502E"/>
    <w:rsid w:val="00D65075"/>
    <w:rsid w:val="00D72919"/>
    <w:rsid w:val="00D7386B"/>
    <w:rsid w:val="00D74B55"/>
    <w:rsid w:val="00D812F3"/>
    <w:rsid w:val="00D85191"/>
    <w:rsid w:val="00D92E25"/>
    <w:rsid w:val="00D945C9"/>
    <w:rsid w:val="00D9654D"/>
    <w:rsid w:val="00DA0412"/>
    <w:rsid w:val="00DA0D8E"/>
    <w:rsid w:val="00DA1DDD"/>
    <w:rsid w:val="00DA2F2A"/>
    <w:rsid w:val="00DA3A0D"/>
    <w:rsid w:val="00DA47B8"/>
    <w:rsid w:val="00DA7C01"/>
    <w:rsid w:val="00DB2F72"/>
    <w:rsid w:val="00DC5709"/>
    <w:rsid w:val="00DD005B"/>
    <w:rsid w:val="00DD06D7"/>
    <w:rsid w:val="00DD1043"/>
    <w:rsid w:val="00DD4633"/>
    <w:rsid w:val="00DD5FDB"/>
    <w:rsid w:val="00DE1842"/>
    <w:rsid w:val="00DE1D15"/>
    <w:rsid w:val="00DE2A71"/>
    <w:rsid w:val="00DE37FE"/>
    <w:rsid w:val="00DE4BD3"/>
    <w:rsid w:val="00DE4C3D"/>
    <w:rsid w:val="00DE6EED"/>
    <w:rsid w:val="00DE7B95"/>
    <w:rsid w:val="00DE7E43"/>
    <w:rsid w:val="00DF181D"/>
    <w:rsid w:val="00DF57EA"/>
    <w:rsid w:val="00E05B6D"/>
    <w:rsid w:val="00E0773B"/>
    <w:rsid w:val="00E12D79"/>
    <w:rsid w:val="00E16CB5"/>
    <w:rsid w:val="00E20309"/>
    <w:rsid w:val="00E213EF"/>
    <w:rsid w:val="00E21ACE"/>
    <w:rsid w:val="00E23FFE"/>
    <w:rsid w:val="00E25979"/>
    <w:rsid w:val="00E25A23"/>
    <w:rsid w:val="00E26C2D"/>
    <w:rsid w:val="00E318BF"/>
    <w:rsid w:val="00E347D9"/>
    <w:rsid w:val="00E4503D"/>
    <w:rsid w:val="00E465BA"/>
    <w:rsid w:val="00E513EE"/>
    <w:rsid w:val="00E5394B"/>
    <w:rsid w:val="00E54C8E"/>
    <w:rsid w:val="00E57EED"/>
    <w:rsid w:val="00E609EC"/>
    <w:rsid w:val="00E61EBE"/>
    <w:rsid w:val="00E63554"/>
    <w:rsid w:val="00E66941"/>
    <w:rsid w:val="00E70D10"/>
    <w:rsid w:val="00E70EF2"/>
    <w:rsid w:val="00E80195"/>
    <w:rsid w:val="00E81C14"/>
    <w:rsid w:val="00E82592"/>
    <w:rsid w:val="00E834A3"/>
    <w:rsid w:val="00E90985"/>
    <w:rsid w:val="00E90986"/>
    <w:rsid w:val="00EA196B"/>
    <w:rsid w:val="00EA34AF"/>
    <w:rsid w:val="00EB37AA"/>
    <w:rsid w:val="00EC0A78"/>
    <w:rsid w:val="00EE125F"/>
    <w:rsid w:val="00EF1259"/>
    <w:rsid w:val="00EF2696"/>
    <w:rsid w:val="00EF323C"/>
    <w:rsid w:val="00EF4199"/>
    <w:rsid w:val="00EF5BDA"/>
    <w:rsid w:val="00EF710D"/>
    <w:rsid w:val="00F03ADF"/>
    <w:rsid w:val="00F06C17"/>
    <w:rsid w:val="00F10F7D"/>
    <w:rsid w:val="00F13E93"/>
    <w:rsid w:val="00F14EC3"/>
    <w:rsid w:val="00F16D34"/>
    <w:rsid w:val="00F20C67"/>
    <w:rsid w:val="00F230B4"/>
    <w:rsid w:val="00F2661F"/>
    <w:rsid w:val="00F26AAA"/>
    <w:rsid w:val="00F322B5"/>
    <w:rsid w:val="00F331D8"/>
    <w:rsid w:val="00F3717A"/>
    <w:rsid w:val="00F4219F"/>
    <w:rsid w:val="00F50FBC"/>
    <w:rsid w:val="00F539E2"/>
    <w:rsid w:val="00F541B9"/>
    <w:rsid w:val="00F61762"/>
    <w:rsid w:val="00F61CF0"/>
    <w:rsid w:val="00F6308F"/>
    <w:rsid w:val="00F63459"/>
    <w:rsid w:val="00F64A51"/>
    <w:rsid w:val="00F659D1"/>
    <w:rsid w:val="00F721A9"/>
    <w:rsid w:val="00F75CEA"/>
    <w:rsid w:val="00F76582"/>
    <w:rsid w:val="00F76EE3"/>
    <w:rsid w:val="00F77EFA"/>
    <w:rsid w:val="00F8048C"/>
    <w:rsid w:val="00F84681"/>
    <w:rsid w:val="00F877AD"/>
    <w:rsid w:val="00F96848"/>
    <w:rsid w:val="00FA09C5"/>
    <w:rsid w:val="00FA3348"/>
    <w:rsid w:val="00FA641E"/>
    <w:rsid w:val="00FA6F5C"/>
    <w:rsid w:val="00FB4B31"/>
    <w:rsid w:val="00FB639B"/>
    <w:rsid w:val="00FC1CEA"/>
    <w:rsid w:val="00FD0DCD"/>
    <w:rsid w:val="00FD3E26"/>
    <w:rsid w:val="00FD40AE"/>
    <w:rsid w:val="00FD42DD"/>
    <w:rsid w:val="00FD433E"/>
    <w:rsid w:val="00FE4C23"/>
    <w:rsid w:val="00FE56CD"/>
    <w:rsid w:val="00FE6017"/>
    <w:rsid w:val="00FF0CAB"/>
    <w:rsid w:val="00FF15DF"/>
    <w:rsid w:val="00FF1E70"/>
    <w:rsid w:val="00FF4267"/>
    <w:rsid w:val="00FF5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90E266"/>
  <w15:chartTrackingRefBased/>
  <w15:docId w15:val="{6E1F5507-B5F1-49C8-8B32-9C7D221F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uiPriority="99"/>
    <w:lsdException w:name="caption" w:locked="1" w:semiHidden="1" w:unhideWhenUsed="1" w:qFormat="1"/>
    <w:lsdException w:name="Title" w:locked="1" w:qFormat="1"/>
    <w:lsdException w:name="Default Paragraph Font" w:locked="1"/>
    <w:lsdException w:name="Body Text" w:uiPriority="1" w:qFormat="1"/>
    <w:lsdException w:name="Subtitle" w:locked="1" w:qFormat="1"/>
    <w:lsdException w:name="Hyperlink" w:uiPriority="99"/>
    <w:lsdException w:name="Followed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uiPriority w:val="9"/>
    <w:qFormat/>
    <w:locked/>
    <w:rsid w:val="000C5192"/>
    <w:pPr>
      <w:keepNext/>
      <w:keepLines/>
      <w:overflowPunct/>
      <w:autoSpaceDE/>
      <w:autoSpaceDN/>
      <w:adjustRightInd/>
      <w:spacing w:before="240" w:line="256" w:lineRule="auto"/>
      <w:textAlignment w:val="auto"/>
      <w:outlineLvl w:val="0"/>
    </w:pPr>
    <w:rPr>
      <w:rFonts w:ascii="Calibri Light" w:hAnsi="Calibri Light"/>
      <w:color w:val="2E74B5"/>
      <w:sz w:val="32"/>
      <w:szCs w:val="32"/>
      <w:lang w:eastAsia="en-US"/>
    </w:rPr>
  </w:style>
  <w:style w:type="paragraph" w:styleId="2">
    <w:name w:val="heading 2"/>
    <w:basedOn w:val="a"/>
    <w:next w:val="a"/>
    <w:link w:val="20"/>
    <w:uiPriority w:val="9"/>
    <w:semiHidden/>
    <w:unhideWhenUsed/>
    <w:qFormat/>
    <w:locked/>
    <w:rsid w:val="007F52D3"/>
    <w:pPr>
      <w:keepNext/>
      <w:spacing w:before="240" w:after="60"/>
      <w:outlineLvl w:val="1"/>
    </w:pPr>
    <w:rPr>
      <w:rFonts w:ascii="Calibri Light" w:hAnsi="Calibri Light"/>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uiPriority w:val="99"/>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link w:val="a6"/>
    <w:uiPriority w:val="99"/>
    <w:locked/>
    <w:rsid w:val="00992654"/>
    <w:rPr>
      <w:rFonts w:cs="Times New Roman"/>
    </w:rPr>
  </w:style>
  <w:style w:type="paragraph" w:styleId="a8">
    <w:name w:val="Balloon Text"/>
    <w:basedOn w:val="a"/>
    <w:link w:val="a9"/>
    <w:uiPriority w:val="99"/>
    <w:semiHidden/>
    <w:rsid w:val="00846DBE"/>
    <w:rPr>
      <w:rFonts w:ascii="Tahoma" w:hAnsi="Tahoma" w:cs="Tahoma"/>
      <w:sz w:val="16"/>
      <w:szCs w:val="16"/>
    </w:rPr>
  </w:style>
  <w:style w:type="character" w:customStyle="1" w:styleId="a9">
    <w:name w:val="Текст выноски Знак"/>
    <w:link w:val="a8"/>
    <w:uiPriority w:val="99"/>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20">
    <w:name w:val="Заголовок 2 Знак"/>
    <w:link w:val="2"/>
    <w:uiPriority w:val="9"/>
    <w:semiHidden/>
    <w:rsid w:val="007F52D3"/>
    <w:rPr>
      <w:rFonts w:ascii="Calibri Light" w:eastAsia="Times New Roman" w:hAnsi="Calibri Light" w:cs="Times New Roman"/>
      <w:b/>
      <w:bCs/>
      <w:i/>
      <w:iCs/>
      <w:sz w:val="28"/>
      <w:szCs w:val="28"/>
    </w:rPr>
  </w:style>
  <w:style w:type="character" w:customStyle="1" w:styleId="10">
    <w:name w:val="Заголовок 1 Знак"/>
    <w:link w:val="1"/>
    <w:uiPriority w:val="9"/>
    <w:rsid w:val="000C5192"/>
    <w:rPr>
      <w:rFonts w:ascii="Calibri Light" w:hAnsi="Calibri Light"/>
      <w:color w:val="2E74B5"/>
      <w:sz w:val="32"/>
      <w:szCs w:val="32"/>
      <w:lang w:eastAsia="en-US"/>
    </w:rPr>
  </w:style>
  <w:style w:type="numbering" w:customStyle="1" w:styleId="12">
    <w:name w:val="Нет списка1"/>
    <w:next w:val="a2"/>
    <w:uiPriority w:val="99"/>
    <w:semiHidden/>
    <w:unhideWhenUsed/>
    <w:rsid w:val="000C5192"/>
  </w:style>
  <w:style w:type="character" w:styleId="aa">
    <w:name w:val="FollowedHyperlink"/>
    <w:uiPriority w:val="99"/>
    <w:unhideWhenUsed/>
    <w:rsid w:val="000C5192"/>
    <w:rPr>
      <w:color w:val="954F72"/>
      <w:u w:val="single"/>
    </w:rPr>
  </w:style>
  <w:style w:type="paragraph" w:customStyle="1" w:styleId="msonormal0">
    <w:name w:val="msonormal"/>
    <w:basedOn w:val="a"/>
    <w:rsid w:val="000C5192"/>
    <w:pPr>
      <w:overflowPunct/>
      <w:autoSpaceDE/>
      <w:autoSpaceDN/>
      <w:adjustRightInd/>
      <w:spacing w:before="100" w:beforeAutospacing="1" w:after="100" w:afterAutospacing="1"/>
      <w:textAlignment w:val="auto"/>
    </w:pPr>
    <w:rPr>
      <w:sz w:val="24"/>
      <w:szCs w:val="24"/>
    </w:rPr>
  </w:style>
  <w:style w:type="paragraph" w:styleId="ab">
    <w:name w:val="Body Text"/>
    <w:basedOn w:val="a"/>
    <w:link w:val="ac"/>
    <w:uiPriority w:val="1"/>
    <w:unhideWhenUsed/>
    <w:qFormat/>
    <w:rsid w:val="000C5192"/>
    <w:pPr>
      <w:widowControl w:val="0"/>
      <w:overflowPunct/>
      <w:adjustRightInd/>
      <w:spacing w:before="6"/>
      <w:textAlignment w:val="auto"/>
    </w:pPr>
    <w:rPr>
      <w:b/>
      <w:bCs/>
      <w:sz w:val="28"/>
      <w:szCs w:val="28"/>
      <w:lang w:eastAsia="en-US"/>
    </w:rPr>
  </w:style>
  <w:style w:type="character" w:customStyle="1" w:styleId="ac">
    <w:name w:val="Основной текст Знак"/>
    <w:link w:val="ab"/>
    <w:uiPriority w:val="1"/>
    <w:rsid w:val="000C5192"/>
    <w:rPr>
      <w:b/>
      <w:bCs/>
      <w:sz w:val="28"/>
      <w:szCs w:val="28"/>
      <w:lang w:eastAsia="en-US"/>
    </w:rPr>
  </w:style>
  <w:style w:type="paragraph" w:styleId="ad">
    <w:name w:val="No Spacing"/>
    <w:uiPriority w:val="1"/>
    <w:qFormat/>
    <w:rsid w:val="000C5192"/>
    <w:rPr>
      <w:rFonts w:ascii="Calibri" w:eastAsia="Calibri" w:hAnsi="Calibri"/>
      <w:sz w:val="22"/>
      <w:szCs w:val="22"/>
      <w:lang w:eastAsia="en-US"/>
    </w:rPr>
  </w:style>
  <w:style w:type="paragraph" w:styleId="ae">
    <w:name w:val="List Paragraph"/>
    <w:basedOn w:val="a"/>
    <w:uiPriority w:val="34"/>
    <w:qFormat/>
    <w:rsid w:val="000C5192"/>
    <w:pPr>
      <w:widowControl w:val="0"/>
      <w:overflowPunct/>
      <w:adjustRightInd/>
      <w:textAlignment w:val="auto"/>
    </w:pPr>
    <w:rPr>
      <w:sz w:val="22"/>
      <w:szCs w:val="22"/>
      <w:lang w:eastAsia="en-US"/>
    </w:rPr>
  </w:style>
  <w:style w:type="paragraph" w:customStyle="1" w:styleId="af">
    <w:name w:val="Нормальный (таблица)"/>
    <w:basedOn w:val="a"/>
    <w:next w:val="a"/>
    <w:uiPriority w:val="99"/>
    <w:rsid w:val="000C5192"/>
    <w:pPr>
      <w:widowControl w:val="0"/>
      <w:overflowPunct/>
      <w:jc w:val="both"/>
      <w:textAlignment w:val="auto"/>
    </w:pPr>
    <w:rPr>
      <w:rFonts w:ascii="Arial" w:hAnsi="Arial" w:cs="Arial"/>
      <w:sz w:val="26"/>
      <w:szCs w:val="26"/>
    </w:rPr>
  </w:style>
  <w:style w:type="paragraph" w:customStyle="1" w:styleId="TableParagraph">
    <w:name w:val="Table Paragraph"/>
    <w:basedOn w:val="a"/>
    <w:uiPriority w:val="1"/>
    <w:qFormat/>
    <w:rsid w:val="000C5192"/>
    <w:pPr>
      <w:widowControl w:val="0"/>
      <w:overflowPunct/>
      <w:adjustRightInd/>
      <w:spacing w:line="268" w:lineRule="exact"/>
      <w:ind w:left="110"/>
      <w:jc w:val="center"/>
      <w:textAlignment w:val="auto"/>
    </w:pPr>
    <w:rPr>
      <w:sz w:val="22"/>
      <w:szCs w:val="22"/>
      <w:lang w:eastAsia="en-US"/>
    </w:rPr>
  </w:style>
  <w:style w:type="character" w:customStyle="1" w:styleId="af0">
    <w:name w:val="Гипертекстовая ссылка"/>
    <w:uiPriority w:val="99"/>
    <w:rsid w:val="000C5192"/>
    <w:rPr>
      <w:rFonts w:ascii="Times New Roman" w:hAnsi="Times New Roman" w:cs="Times New Roman" w:hint="default"/>
      <w:b w:val="0"/>
      <w:bCs w:val="0"/>
      <w:color w:val="106BBE"/>
    </w:rPr>
  </w:style>
  <w:style w:type="character" w:customStyle="1" w:styleId="af1">
    <w:name w:val="Цветовое выделение"/>
    <w:uiPriority w:val="99"/>
    <w:rsid w:val="000C5192"/>
    <w:rPr>
      <w:b/>
      <w:bCs w:val="0"/>
      <w:color w:val="26282F"/>
    </w:rPr>
  </w:style>
  <w:style w:type="character" w:customStyle="1" w:styleId="s10">
    <w:name w:val="s_10"/>
    <w:rsid w:val="000C5192"/>
  </w:style>
  <w:style w:type="character" w:customStyle="1" w:styleId="UnresolvedMention">
    <w:name w:val="Unresolved Mention"/>
    <w:uiPriority w:val="99"/>
    <w:semiHidden/>
    <w:rsid w:val="000C5192"/>
    <w:rPr>
      <w:color w:val="605E5C"/>
      <w:shd w:val="clear" w:color="auto" w:fill="E1DFDD"/>
    </w:rPr>
  </w:style>
  <w:style w:type="table" w:styleId="af2">
    <w:name w:val="Table Grid"/>
    <w:basedOn w:val="a1"/>
    <w:uiPriority w:val="39"/>
    <w:locked/>
    <w:rsid w:val="000C519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0C519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13">
    <w:name w:val="Сетка таблицы1"/>
    <w:basedOn w:val="a1"/>
    <w:next w:val="af2"/>
    <w:uiPriority w:val="59"/>
    <w:rsid w:val="000C51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rsid w:val="00CD4FAB"/>
  </w:style>
  <w:style w:type="character" w:customStyle="1" w:styleId="af4">
    <w:name w:val="Текст концевой сноски Знак"/>
    <w:basedOn w:val="a0"/>
    <w:link w:val="af3"/>
    <w:rsid w:val="00CD4FAB"/>
  </w:style>
  <w:style w:type="character" w:styleId="af5">
    <w:name w:val="endnote reference"/>
    <w:rsid w:val="00CD4FAB"/>
    <w:rPr>
      <w:vertAlign w:val="superscript"/>
    </w:rPr>
  </w:style>
  <w:style w:type="paragraph" w:styleId="af6">
    <w:name w:val="footnote text"/>
    <w:basedOn w:val="a"/>
    <w:link w:val="af7"/>
    <w:rsid w:val="00CD4FAB"/>
  </w:style>
  <w:style w:type="character" w:customStyle="1" w:styleId="af7">
    <w:name w:val="Текст сноски Знак"/>
    <w:basedOn w:val="a0"/>
    <w:link w:val="af6"/>
    <w:rsid w:val="00CD4FAB"/>
  </w:style>
  <w:style w:type="character" w:styleId="af8">
    <w:name w:val="footnote reference"/>
    <w:rsid w:val="00CD4FAB"/>
    <w:rPr>
      <w:vertAlign w:val="superscript"/>
    </w:rPr>
  </w:style>
  <w:style w:type="character" w:styleId="af9">
    <w:name w:val="annotation reference"/>
    <w:rsid w:val="00A40B12"/>
    <w:rPr>
      <w:sz w:val="16"/>
      <w:szCs w:val="16"/>
    </w:rPr>
  </w:style>
  <w:style w:type="paragraph" w:styleId="afa">
    <w:name w:val="annotation text"/>
    <w:basedOn w:val="a"/>
    <w:link w:val="afb"/>
    <w:rsid w:val="00A40B12"/>
  </w:style>
  <w:style w:type="character" w:customStyle="1" w:styleId="afb">
    <w:name w:val="Текст примечания Знак"/>
    <w:basedOn w:val="a0"/>
    <w:link w:val="afa"/>
    <w:rsid w:val="00A40B12"/>
  </w:style>
  <w:style w:type="paragraph" w:styleId="afc">
    <w:name w:val="annotation subject"/>
    <w:basedOn w:val="afa"/>
    <w:next w:val="afa"/>
    <w:link w:val="afd"/>
    <w:rsid w:val="00A40B12"/>
    <w:rPr>
      <w:b/>
      <w:bCs/>
    </w:rPr>
  </w:style>
  <w:style w:type="character" w:customStyle="1" w:styleId="afd">
    <w:name w:val="Тема примечания Знак"/>
    <w:link w:val="afc"/>
    <w:rsid w:val="00A40B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378791">
      <w:bodyDiv w:val="1"/>
      <w:marLeft w:val="0"/>
      <w:marRight w:val="0"/>
      <w:marTop w:val="0"/>
      <w:marBottom w:val="0"/>
      <w:divBdr>
        <w:top w:val="none" w:sz="0" w:space="0" w:color="auto"/>
        <w:left w:val="none" w:sz="0" w:space="0" w:color="auto"/>
        <w:bottom w:val="none" w:sz="0" w:space="0" w:color="auto"/>
        <w:right w:val="none" w:sz="0" w:space="0" w:color="auto"/>
      </w:divBdr>
    </w:div>
    <w:div w:id="1603300367">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F254E-3E0C-41B8-A054-ACF8CF51B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26</Pages>
  <Words>7939</Words>
  <Characters>45257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53090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Шинкаренко А.А.</cp:lastModifiedBy>
  <cp:revision>120</cp:revision>
  <cp:lastPrinted>2025-06-26T07:11:00Z</cp:lastPrinted>
  <dcterms:created xsi:type="dcterms:W3CDTF">2025-05-21T07:44:00Z</dcterms:created>
  <dcterms:modified xsi:type="dcterms:W3CDTF">2025-06-26T07:13:00Z</dcterms:modified>
</cp:coreProperties>
</file>